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2693B" w14:textId="7CBC1EB7" w:rsidR="009332F0" w:rsidRDefault="009332F0" w:rsidP="00AB0D07">
      <w:pPr>
        <w:spacing w:line="240" w:lineRule="auto"/>
      </w:pPr>
    </w:p>
    <w:p w14:paraId="3536D78D" w14:textId="3DEF8E76" w:rsidR="00B730ED" w:rsidRPr="00903330" w:rsidRDefault="00903330" w:rsidP="00EE1DCF">
      <w:pPr>
        <w:spacing w:line="240" w:lineRule="auto"/>
        <w:jc w:val="center"/>
        <w:rPr>
          <w:b/>
          <w:sz w:val="36"/>
          <w:szCs w:val="36"/>
        </w:rPr>
      </w:pPr>
      <w:r>
        <w:rPr>
          <w:b/>
          <w:sz w:val="36"/>
          <w:szCs w:val="36"/>
        </w:rPr>
        <w:t xml:space="preserve">SocialMedia.org </w:t>
      </w:r>
      <w:r w:rsidR="00EE1DCF" w:rsidRPr="00903330">
        <w:rPr>
          <w:b/>
          <w:sz w:val="36"/>
          <w:szCs w:val="36"/>
        </w:rPr>
        <w:t xml:space="preserve">Unofficial Unconference </w:t>
      </w:r>
      <w:r>
        <w:rPr>
          <w:b/>
          <w:sz w:val="36"/>
          <w:szCs w:val="36"/>
        </w:rPr>
        <w:t>Scripts</w:t>
      </w:r>
    </w:p>
    <w:p w14:paraId="35ADB38C" w14:textId="6BA50C9D" w:rsidR="00836C65" w:rsidRDefault="00632AA7" w:rsidP="00EE1DCF">
      <w:pPr>
        <w:rPr>
          <w:sz w:val="24"/>
          <w:szCs w:val="24"/>
        </w:rPr>
      </w:pPr>
      <w:r>
        <w:rPr>
          <w:sz w:val="24"/>
          <w:szCs w:val="24"/>
        </w:rPr>
        <w:t xml:space="preserve">Hi! We </w:t>
      </w:r>
      <w:r w:rsidR="00903330">
        <w:rPr>
          <w:sz w:val="24"/>
          <w:szCs w:val="24"/>
        </w:rPr>
        <w:t>drafted these scripts for hosts to use as talking points throughout the Unofficial Unconference. Feel free to make them your own – these are just suggested scripts to help you welcome your guests, introduce the Show &amp; Tells, explain how unconferences work, and wrap up the meeting.</w:t>
      </w:r>
    </w:p>
    <w:p w14:paraId="7F1FE0D1" w14:textId="0ACEAC1E" w:rsidR="00632AA7" w:rsidRDefault="00632AA7" w:rsidP="00EE1DCF">
      <w:pPr>
        <w:rPr>
          <w:sz w:val="24"/>
          <w:szCs w:val="24"/>
        </w:rPr>
      </w:pPr>
      <w:r>
        <w:rPr>
          <w:sz w:val="24"/>
          <w:szCs w:val="24"/>
        </w:rPr>
        <w:t xml:space="preserve">If you have any questions, we’re always available to help – just call us at 512-651-4800 or email us at </w:t>
      </w:r>
      <w:hyperlink r:id="rId7" w:history="1">
        <w:r w:rsidRPr="00D76CB3">
          <w:rPr>
            <w:rStyle w:val="Hyperlink"/>
            <w:sz w:val="24"/>
            <w:szCs w:val="24"/>
          </w:rPr>
          <w:t>members@socialmedia.org</w:t>
        </w:r>
      </w:hyperlink>
      <w:r>
        <w:rPr>
          <w:sz w:val="24"/>
          <w:szCs w:val="24"/>
        </w:rPr>
        <w:t xml:space="preserve">. </w:t>
      </w:r>
    </w:p>
    <w:p w14:paraId="549AD9F2" w14:textId="77777777" w:rsidR="00836C65" w:rsidRDefault="00836C65" w:rsidP="00EE1DCF">
      <w:pPr>
        <w:rPr>
          <w:sz w:val="24"/>
          <w:szCs w:val="24"/>
        </w:rPr>
      </w:pPr>
    </w:p>
    <w:p w14:paraId="35450823" w14:textId="61EA3E8F" w:rsidR="00BE1A8F" w:rsidRPr="00836C65" w:rsidRDefault="00632AA7" w:rsidP="001B029D">
      <w:pPr>
        <w:tabs>
          <w:tab w:val="left" w:pos="1440"/>
        </w:tabs>
        <w:rPr>
          <w:b/>
          <w:sz w:val="28"/>
          <w:szCs w:val="28"/>
        </w:rPr>
      </w:pPr>
      <w:r w:rsidRPr="00836C65">
        <w:rPr>
          <w:b/>
          <w:sz w:val="28"/>
          <w:szCs w:val="28"/>
        </w:rPr>
        <w:t>Table of Contents</w:t>
      </w:r>
    </w:p>
    <w:p w14:paraId="5C203F6F" w14:textId="5F903619" w:rsidR="003B21E8" w:rsidRDefault="003B21E8" w:rsidP="00E30606">
      <w:pPr>
        <w:pStyle w:val="ListParagraph"/>
        <w:numPr>
          <w:ilvl w:val="0"/>
          <w:numId w:val="11"/>
        </w:numPr>
        <w:rPr>
          <w:sz w:val="24"/>
          <w:szCs w:val="24"/>
        </w:rPr>
      </w:pPr>
      <w:r>
        <w:rPr>
          <w:sz w:val="24"/>
          <w:szCs w:val="24"/>
        </w:rPr>
        <w:t>Welcome Talking Points………………………………………… Page 2</w:t>
      </w:r>
    </w:p>
    <w:p w14:paraId="502839CB" w14:textId="0B9EC59D" w:rsidR="00E30606" w:rsidRDefault="00E30606" w:rsidP="00E30606">
      <w:pPr>
        <w:pStyle w:val="ListParagraph"/>
        <w:numPr>
          <w:ilvl w:val="0"/>
          <w:numId w:val="11"/>
        </w:numPr>
        <w:rPr>
          <w:sz w:val="24"/>
          <w:szCs w:val="24"/>
        </w:rPr>
      </w:pPr>
      <w:r w:rsidRPr="00836C65">
        <w:rPr>
          <w:sz w:val="24"/>
          <w:szCs w:val="24"/>
        </w:rPr>
        <w:t>Show &amp; Tell</w:t>
      </w:r>
      <w:r w:rsidR="003B21E8">
        <w:rPr>
          <w:sz w:val="24"/>
          <w:szCs w:val="24"/>
        </w:rPr>
        <w:t xml:space="preserve"> Talking Points…………………………………</w:t>
      </w:r>
      <w:proofErr w:type="gramStart"/>
      <w:r w:rsidR="003B21E8">
        <w:rPr>
          <w:sz w:val="24"/>
          <w:szCs w:val="24"/>
        </w:rPr>
        <w:t>…..</w:t>
      </w:r>
      <w:proofErr w:type="gramEnd"/>
      <w:r w:rsidR="003B21E8">
        <w:rPr>
          <w:sz w:val="24"/>
          <w:szCs w:val="24"/>
        </w:rPr>
        <w:t xml:space="preserve"> Page 5</w:t>
      </w:r>
    </w:p>
    <w:p w14:paraId="0E9DBFD9" w14:textId="339EF4EA" w:rsidR="00E30606" w:rsidRDefault="00E30606" w:rsidP="00E30606">
      <w:pPr>
        <w:pStyle w:val="ListParagraph"/>
        <w:numPr>
          <w:ilvl w:val="0"/>
          <w:numId w:val="11"/>
        </w:numPr>
        <w:rPr>
          <w:sz w:val="24"/>
          <w:szCs w:val="24"/>
        </w:rPr>
      </w:pPr>
      <w:r w:rsidRPr="00836C65">
        <w:rPr>
          <w:sz w:val="24"/>
          <w:szCs w:val="24"/>
        </w:rPr>
        <w:t>Unconference</w:t>
      </w:r>
      <w:r w:rsidR="003B21E8">
        <w:rPr>
          <w:sz w:val="24"/>
          <w:szCs w:val="24"/>
        </w:rPr>
        <w:t xml:space="preserve"> Talking Points…………………………………. Page 6</w:t>
      </w:r>
    </w:p>
    <w:p w14:paraId="74268135" w14:textId="6023DF7A" w:rsidR="003B21E8" w:rsidRPr="00836C65" w:rsidRDefault="003B21E8" w:rsidP="00E30606">
      <w:pPr>
        <w:pStyle w:val="ListParagraph"/>
        <w:numPr>
          <w:ilvl w:val="0"/>
          <w:numId w:val="11"/>
        </w:numPr>
        <w:rPr>
          <w:sz w:val="24"/>
          <w:szCs w:val="24"/>
        </w:rPr>
      </w:pPr>
      <w:r>
        <w:rPr>
          <w:sz w:val="24"/>
          <w:szCs w:val="24"/>
        </w:rPr>
        <w:t>Good-Bye Talking Points………………………………………… Page 8</w:t>
      </w:r>
    </w:p>
    <w:p w14:paraId="1CBA05E4" w14:textId="7BCFBE54" w:rsidR="00836C65" w:rsidRDefault="00836C65" w:rsidP="00836C65">
      <w:pPr>
        <w:rPr>
          <w:sz w:val="24"/>
          <w:szCs w:val="24"/>
        </w:rPr>
      </w:pPr>
    </w:p>
    <w:p w14:paraId="6BC58A5C" w14:textId="77777777" w:rsidR="00836C65" w:rsidRPr="00836C65" w:rsidRDefault="00836C65" w:rsidP="00836C65">
      <w:pPr>
        <w:rPr>
          <w:sz w:val="24"/>
          <w:szCs w:val="24"/>
        </w:rPr>
      </w:pPr>
    </w:p>
    <w:p w14:paraId="557C9B81" w14:textId="4F46C1D6" w:rsidR="00BE1A8F" w:rsidRDefault="00BE1A8F">
      <w:pPr>
        <w:rPr>
          <w:sz w:val="36"/>
          <w:szCs w:val="36"/>
        </w:rPr>
      </w:pPr>
      <w:r>
        <w:rPr>
          <w:sz w:val="36"/>
          <w:szCs w:val="36"/>
        </w:rPr>
        <w:br w:type="page"/>
      </w:r>
    </w:p>
    <w:tbl>
      <w:tblPr>
        <w:tblW w:w="0" w:type="auto"/>
        <w:tblCellMar>
          <w:top w:w="15" w:type="dxa"/>
          <w:left w:w="15" w:type="dxa"/>
          <w:bottom w:w="15" w:type="dxa"/>
          <w:right w:w="15" w:type="dxa"/>
        </w:tblCellMar>
        <w:tblLook w:val="04A0" w:firstRow="1" w:lastRow="0" w:firstColumn="1" w:lastColumn="0" w:noHBand="0" w:noVBand="1"/>
      </w:tblPr>
      <w:tblGrid>
        <w:gridCol w:w="1966"/>
        <w:gridCol w:w="7667"/>
      </w:tblGrid>
      <w:tr w:rsidR="00816AA3" w:rsidRPr="00A1008A" w14:paraId="290670EA" w14:textId="77777777" w:rsidTr="00816AA3">
        <w:trPr>
          <w:trHeight w:val="520"/>
        </w:trPr>
        <w:tc>
          <w:tcPr>
            <w:tcW w:w="0" w:type="auto"/>
            <w:gridSpan w:val="2"/>
            <w:tcBorders>
              <w:top w:val="single" w:sz="8" w:space="0" w:color="000000"/>
              <w:left w:val="single" w:sz="8" w:space="0" w:color="000000"/>
              <w:bottom w:val="single" w:sz="8" w:space="0" w:color="000000"/>
              <w:right w:val="single" w:sz="4" w:space="0" w:color="000000"/>
            </w:tcBorders>
            <w:shd w:val="clear" w:color="auto" w:fill="D9EAD3"/>
            <w:tcMar>
              <w:top w:w="115" w:type="dxa"/>
              <w:left w:w="115" w:type="dxa"/>
              <w:bottom w:w="115" w:type="dxa"/>
              <w:right w:w="115" w:type="dxa"/>
            </w:tcMar>
            <w:hideMark/>
          </w:tcPr>
          <w:p w14:paraId="3B543873" w14:textId="111888FC" w:rsidR="00816AA3" w:rsidRPr="00A1008A" w:rsidRDefault="00816AA3">
            <w:pPr>
              <w:pStyle w:val="Heading2"/>
              <w:spacing w:before="360" w:after="120"/>
              <w:rPr>
                <w:rFonts w:asciiTheme="minorHAnsi" w:hAnsiTheme="minorHAnsi" w:cstheme="minorHAnsi"/>
                <w:sz w:val="28"/>
                <w:szCs w:val="28"/>
              </w:rPr>
            </w:pPr>
            <w:r w:rsidRPr="00A1008A">
              <w:rPr>
                <w:rFonts w:asciiTheme="minorHAnsi" w:hAnsiTheme="minorHAnsi" w:cstheme="minorHAnsi"/>
                <w:b/>
                <w:bCs/>
                <w:color w:val="000000"/>
                <w:sz w:val="28"/>
                <w:szCs w:val="28"/>
              </w:rPr>
              <w:lastRenderedPageBreak/>
              <w:t>1. Welcome Talking Points</w:t>
            </w:r>
          </w:p>
        </w:tc>
      </w:tr>
      <w:tr w:rsidR="00816AA3" w:rsidRPr="00A1008A" w14:paraId="46806FC4" w14:textId="77777777" w:rsidTr="00816AA3">
        <w:trPr>
          <w:trHeight w:val="520"/>
        </w:trPr>
        <w:tc>
          <w:tcPr>
            <w:tcW w:w="0" w:type="auto"/>
            <w:tcBorders>
              <w:top w:val="single" w:sz="8" w:space="0" w:color="000000"/>
              <w:bottom w:val="single" w:sz="8" w:space="0" w:color="000000"/>
              <w:right w:val="single" w:sz="4" w:space="0" w:color="000000"/>
            </w:tcBorders>
            <w:shd w:val="clear" w:color="auto" w:fill="FFF2CC"/>
            <w:tcMar>
              <w:top w:w="115" w:type="dxa"/>
              <w:left w:w="115" w:type="dxa"/>
              <w:bottom w:w="115" w:type="dxa"/>
              <w:right w:w="115" w:type="dxa"/>
            </w:tcMar>
            <w:hideMark/>
          </w:tcPr>
          <w:p w14:paraId="77269260"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Registration</w:t>
            </w:r>
          </w:p>
        </w:tc>
        <w:tc>
          <w:tcPr>
            <w:tcW w:w="0" w:type="auto"/>
            <w:tcBorders>
              <w:top w:val="single" w:sz="8" w:space="0" w:color="000000"/>
              <w:left w:val="single" w:sz="4" w:space="0" w:color="000000"/>
              <w:bottom w:val="single" w:sz="8" w:space="0" w:color="000000"/>
            </w:tcBorders>
            <w:tcMar>
              <w:top w:w="115" w:type="dxa"/>
              <w:left w:w="115" w:type="dxa"/>
              <w:bottom w:w="115" w:type="dxa"/>
              <w:right w:w="115" w:type="dxa"/>
            </w:tcMar>
            <w:hideMark/>
          </w:tcPr>
          <w:p w14:paraId="3E4F308C" w14:textId="1BEC7FED" w:rsidR="00A1008A" w:rsidRPr="00F36DB5" w:rsidRDefault="00A1008A">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r w:rsidR="00816AA3" w:rsidRPr="00A1008A">
              <w:rPr>
                <w:rFonts w:asciiTheme="minorHAnsi" w:hAnsiTheme="minorHAnsi" w:cstheme="minorHAnsi"/>
                <w:color w:val="000000"/>
              </w:rPr>
              <w:t>Hand attendees</w:t>
            </w:r>
            <w:r>
              <w:rPr>
                <w:rFonts w:asciiTheme="minorHAnsi" w:hAnsiTheme="minorHAnsi" w:cstheme="minorHAnsi"/>
                <w:color w:val="000000"/>
              </w:rPr>
              <w:t>)</w:t>
            </w:r>
            <w:r w:rsidR="00816AA3" w:rsidRPr="00A1008A">
              <w:rPr>
                <w:rFonts w:asciiTheme="minorHAnsi" w:hAnsiTheme="minorHAnsi" w:cstheme="minorHAnsi"/>
                <w:color w:val="000000"/>
              </w:rPr>
              <w:t xml:space="preserve">: </w:t>
            </w:r>
          </w:p>
          <w:p w14:paraId="2B1642CC" w14:textId="77777777" w:rsidR="00816AA3" w:rsidRPr="00A1008A" w:rsidRDefault="00816AA3" w:rsidP="00816AA3">
            <w:pPr>
              <w:pStyle w:val="NormalWeb"/>
              <w:numPr>
                <w:ilvl w:val="0"/>
                <w:numId w:val="18"/>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Name badges </w:t>
            </w:r>
          </w:p>
          <w:p w14:paraId="100D620E" w14:textId="259B50CE" w:rsidR="00816AA3" w:rsidRPr="00A1008A" w:rsidRDefault="00816AA3" w:rsidP="00816AA3">
            <w:pPr>
              <w:pStyle w:val="NormalWeb"/>
              <w:numPr>
                <w:ilvl w:val="0"/>
                <w:numId w:val="18"/>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w:t>
            </w:r>
            <w:r w:rsidR="00A1008A">
              <w:rPr>
                <w:rFonts w:asciiTheme="minorHAnsi" w:hAnsiTheme="minorHAnsi" w:cstheme="minorHAnsi"/>
                <w:color w:val="000000"/>
              </w:rPr>
              <w:t>Hi, I’d like to talk about</w:t>
            </w:r>
            <w:r w:rsidRPr="00A1008A">
              <w:rPr>
                <w:rFonts w:asciiTheme="minorHAnsi" w:hAnsiTheme="minorHAnsi" w:cstheme="minorHAnsi"/>
                <w:color w:val="000000"/>
              </w:rPr>
              <w:t xml:space="preserve">” </w:t>
            </w:r>
            <w:r w:rsidR="00A1008A">
              <w:rPr>
                <w:rFonts w:asciiTheme="minorHAnsi" w:hAnsiTheme="minorHAnsi" w:cstheme="minorHAnsi"/>
                <w:color w:val="000000"/>
              </w:rPr>
              <w:t>idea pads</w:t>
            </w:r>
            <w:r w:rsidRPr="00A1008A">
              <w:rPr>
                <w:rFonts w:asciiTheme="minorHAnsi" w:hAnsiTheme="minorHAnsi" w:cstheme="minorHAnsi"/>
                <w:color w:val="000000"/>
              </w:rPr>
              <w:t xml:space="preserve"> to post on the Unconference Board as they arrive</w:t>
            </w:r>
          </w:p>
          <w:p w14:paraId="3D9D7D5A" w14:textId="0F2FDB94" w:rsidR="00816AA3" w:rsidRDefault="00816AA3" w:rsidP="00A1008A">
            <w:pPr>
              <w:pStyle w:val="NormalWeb"/>
              <w:numPr>
                <w:ilvl w:val="0"/>
                <w:numId w:val="18"/>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Confidentiality agreement + list of brands </w:t>
            </w:r>
          </w:p>
          <w:p w14:paraId="3A0782AD" w14:textId="77777777" w:rsidR="00A1008A" w:rsidRPr="00A1008A" w:rsidRDefault="00A1008A" w:rsidP="00A1008A">
            <w:pPr>
              <w:pStyle w:val="NormalWeb"/>
              <w:spacing w:before="0" w:beforeAutospacing="0" w:after="0" w:afterAutospacing="0"/>
              <w:textAlignment w:val="baseline"/>
              <w:rPr>
                <w:rFonts w:asciiTheme="minorHAnsi" w:hAnsiTheme="minorHAnsi" w:cstheme="minorHAnsi"/>
                <w:color w:val="000000"/>
              </w:rPr>
            </w:pPr>
          </w:p>
          <w:p w14:paraId="5DDEC6E0" w14:textId="4E46CD87" w:rsidR="00816AA3" w:rsidRPr="00A1008A" w:rsidRDefault="00F36DB5">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w:t>
            </w:r>
            <w:r w:rsidR="00816AA3" w:rsidRPr="00A1008A">
              <w:rPr>
                <w:rFonts w:asciiTheme="minorHAnsi" w:hAnsiTheme="minorHAnsi" w:cstheme="minorHAnsi"/>
                <w:color w:val="000000"/>
              </w:rPr>
              <w:t xml:space="preserve">Encourage them to begin </w:t>
            </w:r>
            <w:r>
              <w:rPr>
                <w:rFonts w:asciiTheme="minorHAnsi" w:hAnsiTheme="minorHAnsi" w:cstheme="minorHAnsi"/>
                <w:color w:val="000000"/>
              </w:rPr>
              <w:t>writing</w:t>
            </w:r>
            <w:r w:rsidR="00816AA3" w:rsidRPr="00A1008A">
              <w:rPr>
                <w:rFonts w:asciiTheme="minorHAnsi" w:hAnsiTheme="minorHAnsi" w:cstheme="minorHAnsi"/>
                <w:color w:val="000000"/>
              </w:rPr>
              <w:t xml:space="preserve"> topics on their </w:t>
            </w:r>
            <w:r>
              <w:rPr>
                <w:rFonts w:asciiTheme="minorHAnsi" w:hAnsiTheme="minorHAnsi" w:cstheme="minorHAnsi"/>
                <w:color w:val="000000"/>
              </w:rPr>
              <w:t>idea pads</w:t>
            </w:r>
            <w:r w:rsidR="00816AA3" w:rsidRPr="00A1008A">
              <w:rPr>
                <w:rFonts w:asciiTheme="minorHAnsi" w:hAnsiTheme="minorHAnsi" w:cstheme="minorHAnsi"/>
                <w:color w:val="000000"/>
              </w:rPr>
              <w:t xml:space="preserve"> and put them up on the Unconference Board.</w:t>
            </w:r>
            <w:r>
              <w:rPr>
                <w:rFonts w:asciiTheme="minorHAnsi" w:hAnsiTheme="minorHAnsi" w:cstheme="minorHAnsi"/>
                <w:color w:val="000000"/>
              </w:rPr>
              <w:t>)</w:t>
            </w:r>
            <w:r w:rsidR="00816AA3" w:rsidRPr="00A1008A">
              <w:rPr>
                <w:rFonts w:asciiTheme="minorHAnsi" w:hAnsiTheme="minorHAnsi" w:cstheme="minorHAnsi"/>
                <w:color w:val="000000"/>
              </w:rPr>
              <w:t xml:space="preserve"> </w:t>
            </w:r>
          </w:p>
        </w:tc>
      </w:tr>
      <w:tr w:rsidR="00816AA3" w:rsidRPr="00A1008A" w14:paraId="6D829C93" w14:textId="77777777" w:rsidTr="00816AA3">
        <w:trPr>
          <w:trHeight w:val="520"/>
        </w:trPr>
        <w:tc>
          <w:tcPr>
            <w:tcW w:w="0" w:type="auto"/>
            <w:tcBorders>
              <w:top w:val="single" w:sz="8" w:space="0" w:color="000000"/>
              <w:bottom w:val="single" w:sz="8" w:space="0" w:color="000000"/>
              <w:right w:val="single" w:sz="4" w:space="0" w:color="000000"/>
            </w:tcBorders>
            <w:shd w:val="clear" w:color="auto" w:fill="FFF2CC"/>
            <w:tcMar>
              <w:top w:w="115" w:type="dxa"/>
              <w:left w:w="115" w:type="dxa"/>
              <w:bottom w:w="115" w:type="dxa"/>
              <w:right w:w="115" w:type="dxa"/>
            </w:tcMar>
            <w:hideMark/>
          </w:tcPr>
          <w:p w14:paraId="484C9DBA"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Welcome</w:t>
            </w:r>
          </w:p>
        </w:tc>
        <w:tc>
          <w:tcPr>
            <w:tcW w:w="0" w:type="auto"/>
            <w:tcBorders>
              <w:top w:val="single" w:sz="8" w:space="0" w:color="000000"/>
              <w:left w:val="single" w:sz="4" w:space="0" w:color="000000"/>
              <w:bottom w:val="single" w:sz="8" w:space="0" w:color="000000"/>
            </w:tcBorders>
            <w:tcMar>
              <w:top w:w="115" w:type="dxa"/>
              <w:left w:w="115" w:type="dxa"/>
              <w:bottom w:w="115" w:type="dxa"/>
              <w:right w:w="115" w:type="dxa"/>
            </w:tcMar>
            <w:hideMark/>
          </w:tcPr>
          <w:p w14:paraId="79713EB4" w14:textId="6EEB20CA"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 xml:space="preserve">Welcome to our office, everyone! We are so excited to host this </w:t>
            </w:r>
            <w:r w:rsidR="00F36DB5">
              <w:rPr>
                <w:rFonts w:asciiTheme="minorHAnsi" w:hAnsiTheme="minorHAnsi" w:cstheme="minorHAnsi"/>
                <w:color w:val="000000"/>
              </w:rPr>
              <w:t xml:space="preserve">meeting </w:t>
            </w:r>
            <w:r w:rsidRPr="00A1008A">
              <w:rPr>
                <w:rFonts w:asciiTheme="minorHAnsi" w:hAnsiTheme="minorHAnsi" w:cstheme="minorHAnsi"/>
                <w:color w:val="000000"/>
              </w:rPr>
              <w:t xml:space="preserve">here with all of </w:t>
            </w:r>
            <w:proofErr w:type="gramStart"/>
            <w:r w:rsidRPr="00A1008A">
              <w:rPr>
                <w:rFonts w:asciiTheme="minorHAnsi" w:hAnsiTheme="minorHAnsi" w:cstheme="minorHAnsi"/>
                <w:color w:val="000000"/>
              </w:rPr>
              <w:t>you</w:t>
            </w:r>
            <w:proofErr w:type="gramEnd"/>
            <w:r w:rsidRPr="00A1008A">
              <w:rPr>
                <w:rFonts w:asciiTheme="minorHAnsi" w:hAnsiTheme="minorHAnsi" w:cstheme="minorHAnsi"/>
                <w:color w:val="000000"/>
              </w:rPr>
              <w:t xml:space="preserve"> kind folks.</w:t>
            </w:r>
          </w:p>
          <w:p w14:paraId="5E71EEB1"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1E519BC3" w14:textId="2714B164" w:rsidR="00816AA3" w:rsidRDefault="00816AA3" w:rsidP="00A1008A">
            <w:pPr>
              <w:pStyle w:val="NormalWeb"/>
              <w:spacing w:before="0" w:beforeAutospacing="0" w:after="0" w:afterAutospacing="0"/>
              <w:rPr>
                <w:rFonts w:asciiTheme="minorHAnsi" w:hAnsiTheme="minorHAnsi" w:cstheme="minorHAnsi"/>
                <w:color w:val="333333"/>
                <w:shd w:val="clear" w:color="auto" w:fill="FFFFFF"/>
              </w:rPr>
            </w:pPr>
            <w:r w:rsidRPr="00A1008A">
              <w:rPr>
                <w:rFonts w:asciiTheme="minorHAnsi" w:hAnsiTheme="minorHAnsi" w:cstheme="minorHAnsi"/>
                <w:color w:val="333333"/>
                <w:shd w:val="clear" w:color="auto" w:fill="FFFFFF"/>
              </w:rPr>
              <w:t>For those of you who don't know, SocialMedia.org is the community for people who lead social media at the world's greatest brands. (There's a handout with the list of brands in your packet.) I'm a member, and I love it enough to host this unofficial meeting.</w:t>
            </w:r>
          </w:p>
          <w:p w14:paraId="5FE6044C"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69EDC9C5" w14:textId="243F7DAF"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 xml:space="preserve">Today is going to be a different type of meeting than our SocialMedia.org Member Meetings. This isn’t an official event from the community. </w:t>
            </w:r>
            <w:proofErr w:type="gramStart"/>
            <w:r w:rsidRPr="00A1008A">
              <w:rPr>
                <w:rFonts w:asciiTheme="minorHAnsi" w:hAnsiTheme="minorHAnsi" w:cstheme="minorHAnsi"/>
                <w:color w:val="000000"/>
              </w:rPr>
              <w:t>We’ve</w:t>
            </w:r>
            <w:proofErr w:type="gramEnd"/>
            <w:r w:rsidRPr="00A1008A">
              <w:rPr>
                <w:rFonts w:asciiTheme="minorHAnsi" w:hAnsiTheme="minorHAnsi" w:cstheme="minorHAnsi"/>
                <w:color w:val="000000"/>
              </w:rPr>
              <w:t xml:space="preserve"> pulled out some of our favorite parts and did a mini version for all of our friends in </w:t>
            </w:r>
            <w:r w:rsidRPr="00A1008A">
              <w:rPr>
                <w:rFonts w:asciiTheme="minorHAnsi" w:hAnsiTheme="minorHAnsi" w:cstheme="minorHAnsi"/>
                <w:color w:val="FF0000"/>
              </w:rPr>
              <w:t>[CITY NAME]</w:t>
            </w:r>
            <w:r w:rsidRPr="00A1008A">
              <w:rPr>
                <w:rFonts w:asciiTheme="minorHAnsi" w:hAnsiTheme="minorHAnsi" w:cstheme="minorHAnsi"/>
                <w:color w:val="000000"/>
              </w:rPr>
              <w:t xml:space="preserve"> to attend.</w:t>
            </w:r>
          </w:p>
          <w:p w14:paraId="32C56FE7"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76CEF7A0" w14:textId="74E46A5B"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Full SocialMedia.org meetings are dozens of people, deep conversations, and one of our favorite things all year -- we're so glad to bring it to you today.</w:t>
            </w:r>
          </w:p>
          <w:p w14:paraId="79D127CE"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4F9F90AB" w14:textId="7728445E" w:rsidR="00A1008A" w:rsidRPr="00F36DB5" w:rsidRDefault="00816AA3">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b/>
                <w:bCs/>
                <w:color w:val="000000"/>
              </w:rPr>
              <w:t xml:space="preserve">What makes it </w:t>
            </w:r>
            <w:proofErr w:type="gramStart"/>
            <w:r w:rsidRPr="00A1008A">
              <w:rPr>
                <w:rFonts w:asciiTheme="minorHAnsi" w:hAnsiTheme="minorHAnsi" w:cstheme="minorHAnsi"/>
                <w:b/>
                <w:bCs/>
                <w:color w:val="000000"/>
              </w:rPr>
              <w:t>really special</w:t>
            </w:r>
            <w:proofErr w:type="gramEnd"/>
            <w:r w:rsidRPr="00A1008A">
              <w:rPr>
                <w:rFonts w:asciiTheme="minorHAnsi" w:hAnsiTheme="minorHAnsi" w:cstheme="minorHAnsi"/>
                <w:b/>
                <w:bCs/>
                <w:color w:val="000000"/>
              </w:rPr>
              <w:t xml:space="preserve"> is who attends those meetings.</w:t>
            </w:r>
            <w:r w:rsidRPr="00A1008A">
              <w:rPr>
                <w:rFonts w:asciiTheme="minorHAnsi" w:hAnsiTheme="minorHAnsi" w:cstheme="minorHAnsi"/>
                <w:color w:val="000000"/>
              </w:rPr>
              <w:t xml:space="preserve"> </w:t>
            </w:r>
          </w:p>
          <w:p w14:paraId="53D539F2" w14:textId="77777777" w:rsidR="00816AA3" w:rsidRPr="00A1008A" w:rsidRDefault="00816AA3" w:rsidP="00816AA3">
            <w:pPr>
              <w:pStyle w:val="NormalWeb"/>
              <w:numPr>
                <w:ilvl w:val="0"/>
                <w:numId w:val="19"/>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It’s only big brand people, with absolutely no vendors in the room. It’s so great because every person in the room has the exact same job as us. </w:t>
            </w:r>
          </w:p>
          <w:p w14:paraId="0E156206" w14:textId="7AA7E358" w:rsidR="00816AA3" w:rsidRPr="00A1008A" w:rsidRDefault="00816AA3" w:rsidP="00A1008A">
            <w:pPr>
              <w:pStyle w:val="NormalWeb"/>
              <w:numPr>
                <w:ilvl w:val="0"/>
                <w:numId w:val="19"/>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It’s like being free! You can talk about anything you want, and you know everyone here gets you and it’s like a family reunion</w:t>
            </w:r>
            <w:r w:rsidRPr="00A1008A">
              <w:rPr>
                <w:rFonts w:asciiTheme="minorHAnsi" w:hAnsiTheme="minorHAnsi" w:cstheme="minorHAnsi"/>
                <w:b/>
                <w:bCs/>
                <w:color w:val="000000"/>
              </w:rPr>
              <w:t xml:space="preserve">. </w:t>
            </w:r>
          </w:p>
          <w:p w14:paraId="15C9ADC5" w14:textId="77777777" w:rsidR="00A1008A" w:rsidRPr="00A1008A" w:rsidRDefault="00A1008A" w:rsidP="00A1008A">
            <w:pPr>
              <w:pStyle w:val="NormalWeb"/>
              <w:spacing w:before="0" w:beforeAutospacing="0" w:after="0" w:afterAutospacing="0"/>
              <w:textAlignment w:val="baseline"/>
              <w:rPr>
                <w:rFonts w:asciiTheme="minorHAnsi" w:hAnsiTheme="minorHAnsi" w:cstheme="minorHAnsi"/>
                <w:color w:val="000000"/>
              </w:rPr>
            </w:pPr>
          </w:p>
          <w:p w14:paraId="655E4B7B"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It’s such a treat to be able to explore a topic thoroughly with people like you, without the pressures of the office and everyday interruptions.</w:t>
            </w:r>
          </w:p>
        </w:tc>
      </w:tr>
      <w:tr w:rsidR="00816AA3" w:rsidRPr="00A1008A" w14:paraId="09AB581B" w14:textId="77777777" w:rsidTr="00816AA3">
        <w:trPr>
          <w:trHeight w:val="520"/>
        </w:trPr>
        <w:tc>
          <w:tcPr>
            <w:tcW w:w="0" w:type="auto"/>
            <w:tcBorders>
              <w:top w:val="single" w:sz="8"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46BDAD03"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Logistics</w:t>
            </w:r>
          </w:p>
        </w:tc>
        <w:tc>
          <w:tcPr>
            <w:tcW w:w="0" w:type="auto"/>
            <w:tcBorders>
              <w:top w:val="single" w:sz="8" w:space="0" w:color="000000"/>
              <w:left w:val="single" w:sz="4" w:space="0" w:color="000000"/>
              <w:bottom w:val="single" w:sz="4" w:space="0" w:color="000000"/>
            </w:tcBorders>
            <w:tcMar>
              <w:top w:w="115" w:type="dxa"/>
              <w:left w:w="115" w:type="dxa"/>
              <w:bottom w:w="115" w:type="dxa"/>
              <w:right w:w="115" w:type="dxa"/>
            </w:tcMar>
            <w:hideMark/>
          </w:tcPr>
          <w:p w14:paraId="75A31E6F" w14:textId="77777777" w:rsidR="00816AA3" w:rsidRPr="00A1008A" w:rsidRDefault="00816AA3" w:rsidP="00816AA3">
            <w:pPr>
              <w:pStyle w:val="NormalWeb"/>
              <w:numPr>
                <w:ilvl w:val="0"/>
                <w:numId w:val="20"/>
              </w:numPr>
              <w:spacing w:before="0" w:beforeAutospacing="0" w:after="0" w:afterAutospacing="0"/>
              <w:textAlignment w:val="baseline"/>
              <w:rPr>
                <w:rFonts w:asciiTheme="minorHAnsi" w:hAnsiTheme="minorHAnsi" w:cstheme="minorHAnsi"/>
                <w:b/>
                <w:bCs/>
                <w:color w:val="000000"/>
              </w:rPr>
            </w:pPr>
            <w:r w:rsidRPr="00A1008A">
              <w:rPr>
                <w:rFonts w:asciiTheme="minorHAnsi" w:hAnsiTheme="minorHAnsi" w:cstheme="minorHAnsi"/>
                <w:b/>
                <w:bCs/>
                <w:color w:val="000000"/>
              </w:rPr>
              <w:t>Thank VIPs</w:t>
            </w:r>
          </w:p>
          <w:p w14:paraId="0DD37A12" w14:textId="77777777" w:rsidR="00816AA3" w:rsidRPr="00A1008A" w:rsidRDefault="00816AA3" w:rsidP="00816AA3">
            <w:pPr>
              <w:pStyle w:val="NormalWeb"/>
              <w:numPr>
                <w:ilvl w:val="0"/>
                <w:numId w:val="20"/>
              </w:numPr>
              <w:spacing w:before="0" w:beforeAutospacing="0" w:after="0" w:afterAutospacing="0"/>
              <w:textAlignment w:val="baseline"/>
              <w:rPr>
                <w:rFonts w:asciiTheme="minorHAnsi" w:hAnsiTheme="minorHAnsi" w:cstheme="minorHAnsi"/>
                <w:b/>
                <w:bCs/>
                <w:color w:val="000000"/>
              </w:rPr>
            </w:pPr>
            <w:r w:rsidRPr="00A1008A">
              <w:rPr>
                <w:rFonts w:asciiTheme="minorHAnsi" w:hAnsiTheme="minorHAnsi" w:cstheme="minorHAnsi"/>
                <w:b/>
                <w:bCs/>
                <w:color w:val="000000"/>
              </w:rPr>
              <w:t>Review agenda</w:t>
            </w:r>
          </w:p>
          <w:p w14:paraId="04FEADD4" w14:textId="77777777" w:rsidR="00816AA3" w:rsidRPr="00A1008A" w:rsidRDefault="00816AA3" w:rsidP="00816AA3">
            <w:pPr>
              <w:pStyle w:val="NormalWeb"/>
              <w:numPr>
                <w:ilvl w:val="0"/>
                <w:numId w:val="20"/>
              </w:numPr>
              <w:spacing w:before="0" w:beforeAutospacing="0" w:after="0" w:afterAutospacing="0"/>
              <w:textAlignment w:val="baseline"/>
              <w:rPr>
                <w:rFonts w:asciiTheme="minorHAnsi" w:hAnsiTheme="minorHAnsi" w:cstheme="minorHAnsi"/>
                <w:b/>
                <w:bCs/>
                <w:color w:val="000000"/>
              </w:rPr>
            </w:pPr>
            <w:r w:rsidRPr="00A1008A">
              <w:rPr>
                <w:rFonts w:asciiTheme="minorHAnsi" w:hAnsiTheme="minorHAnsi" w:cstheme="minorHAnsi"/>
                <w:b/>
                <w:bCs/>
                <w:color w:val="000000"/>
              </w:rPr>
              <w:t xml:space="preserve">Thank everyone for coming </w:t>
            </w:r>
          </w:p>
          <w:p w14:paraId="395F54B7" w14:textId="2C550C86" w:rsidR="00816AA3" w:rsidRPr="00A1008A" w:rsidRDefault="00816AA3" w:rsidP="00816AA3">
            <w:pPr>
              <w:pStyle w:val="NormalWeb"/>
              <w:numPr>
                <w:ilvl w:val="0"/>
                <w:numId w:val="20"/>
              </w:numPr>
              <w:spacing w:before="0" w:beforeAutospacing="0" w:after="0" w:afterAutospacing="0"/>
              <w:textAlignment w:val="baseline"/>
              <w:rPr>
                <w:rFonts w:asciiTheme="minorHAnsi" w:hAnsiTheme="minorHAnsi" w:cstheme="minorHAnsi"/>
                <w:b/>
                <w:bCs/>
                <w:color w:val="000000"/>
              </w:rPr>
            </w:pPr>
            <w:r w:rsidRPr="00A1008A">
              <w:rPr>
                <w:rFonts w:asciiTheme="minorHAnsi" w:hAnsiTheme="minorHAnsi" w:cstheme="minorHAnsi"/>
                <w:b/>
                <w:bCs/>
                <w:color w:val="000000"/>
              </w:rPr>
              <w:lastRenderedPageBreak/>
              <w:t xml:space="preserve">Explain food, meals, bathroom, </w:t>
            </w:r>
            <w:proofErr w:type="spellStart"/>
            <w:r w:rsidR="00A1008A">
              <w:rPr>
                <w:rFonts w:asciiTheme="minorHAnsi" w:hAnsiTheme="minorHAnsi" w:cstheme="minorHAnsi"/>
                <w:b/>
                <w:bCs/>
                <w:color w:val="000000"/>
              </w:rPr>
              <w:t>W</w:t>
            </w:r>
            <w:r w:rsidRPr="00A1008A">
              <w:rPr>
                <w:rFonts w:asciiTheme="minorHAnsi" w:hAnsiTheme="minorHAnsi" w:cstheme="minorHAnsi"/>
                <w:b/>
                <w:bCs/>
                <w:color w:val="000000"/>
              </w:rPr>
              <w:t>i</w:t>
            </w:r>
            <w:r w:rsidR="00A1008A">
              <w:rPr>
                <w:rFonts w:asciiTheme="minorHAnsi" w:hAnsiTheme="minorHAnsi" w:cstheme="minorHAnsi"/>
                <w:b/>
                <w:bCs/>
                <w:color w:val="000000"/>
              </w:rPr>
              <w:t>F</w:t>
            </w:r>
            <w:r w:rsidRPr="00A1008A">
              <w:rPr>
                <w:rFonts w:asciiTheme="minorHAnsi" w:hAnsiTheme="minorHAnsi" w:cstheme="minorHAnsi"/>
                <w:b/>
                <w:bCs/>
                <w:color w:val="000000"/>
              </w:rPr>
              <w:t>i</w:t>
            </w:r>
            <w:proofErr w:type="spellEnd"/>
          </w:p>
          <w:p w14:paraId="1941BAE3" w14:textId="77777777" w:rsidR="00816AA3" w:rsidRPr="00A1008A" w:rsidRDefault="00816AA3" w:rsidP="00816AA3">
            <w:pPr>
              <w:pStyle w:val="NormalWeb"/>
              <w:numPr>
                <w:ilvl w:val="0"/>
                <w:numId w:val="20"/>
              </w:numPr>
              <w:spacing w:before="0" w:beforeAutospacing="0" w:after="0" w:afterAutospacing="0"/>
              <w:textAlignment w:val="baseline"/>
              <w:rPr>
                <w:rFonts w:asciiTheme="minorHAnsi" w:hAnsiTheme="minorHAnsi" w:cstheme="minorHAnsi"/>
                <w:b/>
                <w:bCs/>
                <w:color w:val="000000"/>
              </w:rPr>
            </w:pPr>
            <w:r w:rsidRPr="00A1008A">
              <w:rPr>
                <w:rFonts w:asciiTheme="minorHAnsi" w:hAnsiTheme="minorHAnsi" w:cstheme="minorHAnsi"/>
                <w:b/>
                <w:bCs/>
                <w:color w:val="000000"/>
              </w:rPr>
              <w:t>… and more of that stuff</w:t>
            </w:r>
          </w:p>
        </w:tc>
      </w:tr>
      <w:tr w:rsidR="00816AA3" w:rsidRPr="00A1008A" w14:paraId="05442BA2"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0D5FBBC9"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lastRenderedPageBreak/>
              <w:t>TRANSITION</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2CB3B56F"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 xml:space="preserve">So, let’s talk about how the discussions will work. </w:t>
            </w:r>
          </w:p>
        </w:tc>
      </w:tr>
      <w:tr w:rsidR="00816AA3" w:rsidRPr="00A1008A" w14:paraId="2016226B"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234AA432"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How Unconferences Work</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0189CA70" w14:textId="55CE3803" w:rsidR="00816AA3" w:rsidRDefault="00816AA3">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The main thing we’re going to do is unconferences, which are small group discussions on topics that are chosen by us.</w:t>
            </w:r>
          </w:p>
          <w:p w14:paraId="6347A1EE" w14:textId="77777777" w:rsidR="00A1008A" w:rsidRPr="00A1008A" w:rsidRDefault="00A1008A">
            <w:pPr>
              <w:pStyle w:val="NormalWeb"/>
              <w:spacing w:before="0" w:beforeAutospacing="0" w:after="0" w:afterAutospacing="0"/>
              <w:rPr>
                <w:rFonts w:asciiTheme="minorHAnsi" w:hAnsiTheme="minorHAnsi" w:cstheme="minorHAnsi"/>
              </w:rPr>
            </w:pPr>
          </w:p>
          <w:p w14:paraId="1E27EDFA" w14:textId="77777777" w:rsidR="00816AA3" w:rsidRPr="00A1008A" w:rsidRDefault="00816AA3" w:rsidP="00816AA3">
            <w:pPr>
              <w:pStyle w:val="NormalWeb"/>
              <w:numPr>
                <w:ilvl w:val="0"/>
                <w:numId w:val="21"/>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(Show Unconference Board) Today we will have </w:t>
            </w:r>
            <w:r w:rsidRPr="00A1008A">
              <w:rPr>
                <w:rFonts w:asciiTheme="minorHAnsi" w:hAnsiTheme="minorHAnsi" w:cstheme="minorHAnsi"/>
                <w:color w:val="FF0000"/>
              </w:rPr>
              <w:t>[#]</w:t>
            </w:r>
            <w:r w:rsidRPr="00A1008A">
              <w:rPr>
                <w:rFonts w:asciiTheme="minorHAnsi" w:hAnsiTheme="minorHAnsi" w:cstheme="minorHAnsi"/>
                <w:color w:val="000000"/>
              </w:rPr>
              <w:t xml:space="preserve"> rounds of 30 minutes each, with </w:t>
            </w:r>
            <w:r w:rsidRPr="00A1008A">
              <w:rPr>
                <w:rFonts w:asciiTheme="minorHAnsi" w:hAnsiTheme="minorHAnsi" w:cstheme="minorHAnsi"/>
                <w:color w:val="FF0000"/>
              </w:rPr>
              <w:t>[#]</w:t>
            </w:r>
            <w:r w:rsidRPr="00A1008A">
              <w:rPr>
                <w:rFonts w:asciiTheme="minorHAnsi" w:hAnsiTheme="minorHAnsi" w:cstheme="minorHAnsi"/>
                <w:color w:val="000000"/>
              </w:rPr>
              <w:t xml:space="preserve"> topics per round. </w:t>
            </w:r>
          </w:p>
          <w:p w14:paraId="69865048" w14:textId="75432201" w:rsidR="00816AA3" w:rsidRDefault="00816AA3" w:rsidP="00A1008A">
            <w:pPr>
              <w:pStyle w:val="NormalWeb"/>
              <w:numPr>
                <w:ilvl w:val="0"/>
                <w:numId w:val="21"/>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During each round, we’ll all go into corners of the room and have great conversations around the topics you choose.</w:t>
            </w:r>
          </w:p>
          <w:p w14:paraId="2B7C6631" w14:textId="77777777" w:rsidR="00A1008A" w:rsidRPr="00A1008A" w:rsidRDefault="00A1008A" w:rsidP="00A1008A">
            <w:pPr>
              <w:pStyle w:val="NormalWeb"/>
              <w:spacing w:before="0" w:beforeAutospacing="0" w:after="0" w:afterAutospacing="0"/>
              <w:textAlignment w:val="baseline"/>
              <w:rPr>
                <w:rFonts w:asciiTheme="minorHAnsi" w:hAnsiTheme="minorHAnsi" w:cstheme="minorHAnsi"/>
                <w:color w:val="000000"/>
              </w:rPr>
            </w:pPr>
          </w:p>
          <w:p w14:paraId="294F0600" w14:textId="05E0D215"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 xml:space="preserve">What’s so great about this is we choose exactly what matters to us most </w:t>
            </w:r>
            <w:r w:rsidRPr="00A1008A">
              <w:rPr>
                <w:rFonts w:asciiTheme="minorHAnsi" w:hAnsiTheme="minorHAnsi" w:cstheme="minorHAnsi"/>
                <w:i/>
                <w:iCs/>
                <w:color w:val="000000"/>
              </w:rPr>
              <w:t>right now.</w:t>
            </w:r>
            <w:r w:rsidRPr="00A1008A">
              <w:rPr>
                <w:rFonts w:asciiTheme="minorHAnsi" w:hAnsiTheme="minorHAnsi" w:cstheme="minorHAnsi"/>
                <w:color w:val="000000"/>
              </w:rPr>
              <w:t xml:space="preserve"> Instead of being at an event where a meeting planner picked a topic six months ago or what a sponsor wanted to sell us on. It’s all up to you!</w:t>
            </w:r>
          </w:p>
          <w:p w14:paraId="3B9C4F8C"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57A5EB37"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 xml:space="preserve">Here’s how we pick the topics: </w:t>
            </w:r>
          </w:p>
          <w:p w14:paraId="133D862F" w14:textId="77777777" w:rsidR="00816AA3" w:rsidRPr="00A1008A" w:rsidRDefault="00816AA3" w:rsidP="00816AA3">
            <w:pPr>
              <w:pStyle w:val="NormalWeb"/>
              <w:numPr>
                <w:ilvl w:val="0"/>
                <w:numId w:val="22"/>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Everyone has a pad of sticky notes that say, “Hi, I’d like to talk about...”</w:t>
            </w:r>
          </w:p>
          <w:p w14:paraId="3A516D73" w14:textId="77777777" w:rsidR="00816AA3" w:rsidRPr="00A1008A" w:rsidRDefault="00816AA3" w:rsidP="00816AA3">
            <w:pPr>
              <w:pStyle w:val="NormalWeb"/>
              <w:numPr>
                <w:ilvl w:val="0"/>
                <w:numId w:val="22"/>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When anything pops in your head – write it down and put it on the board. </w:t>
            </w:r>
          </w:p>
          <w:p w14:paraId="60E0AD57" w14:textId="77777777" w:rsidR="00816AA3" w:rsidRPr="00A1008A" w:rsidRDefault="00816AA3" w:rsidP="00816AA3">
            <w:pPr>
              <w:pStyle w:val="NormalWeb"/>
              <w:numPr>
                <w:ilvl w:val="0"/>
                <w:numId w:val="22"/>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We suggest adding some bullet points to help others understand what you want to talk about.</w:t>
            </w:r>
          </w:p>
          <w:p w14:paraId="525D44C9" w14:textId="6D51A54F" w:rsidR="00816AA3" w:rsidRDefault="00816AA3" w:rsidP="00A1008A">
            <w:pPr>
              <w:pStyle w:val="NormalWeb"/>
              <w:numPr>
                <w:ilvl w:val="0"/>
                <w:numId w:val="22"/>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Use your "like" stickers to cast your vote for topics you are most interested in. </w:t>
            </w:r>
          </w:p>
          <w:p w14:paraId="703FB34B" w14:textId="77777777" w:rsidR="00A1008A" w:rsidRPr="00A1008A" w:rsidRDefault="00A1008A" w:rsidP="00A1008A">
            <w:pPr>
              <w:pStyle w:val="NormalWeb"/>
              <w:spacing w:before="0" w:beforeAutospacing="0" w:after="0" w:afterAutospacing="0"/>
              <w:textAlignment w:val="baseline"/>
              <w:rPr>
                <w:rFonts w:asciiTheme="minorHAnsi" w:hAnsiTheme="minorHAnsi" w:cstheme="minorHAnsi"/>
                <w:color w:val="000000"/>
              </w:rPr>
            </w:pPr>
          </w:p>
          <w:p w14:paraId="5F24C13D"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Right before the Unconferences, we’ll curate the topics and set up some great conversations.</w:t>
            </w:r>
          </w:p>
        </w:tc>
      </w:tr>
      <w:tr w:rsidR="00816AA3" w:rsidRPr="00A1008A" w14:paraId="70247497"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0C3333DF"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Confidentiality</w:t>
            </w:r>
          </w:p>
          <w:p w14:paraId="2359B30D"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FF0000"/>
              </w:rPr>
              <w:t xml:space="preserve">(Option 1) </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63F1FA89" w14:textId="21B21058" w:rsidR="00816AA3" w:rsidRDefault="00816AA3" w:rsidP="00A1008A">
            <w:pPr>
              <w:pStyle w:val="NormalWeb"/>
              <w:spacing w:before="0" w:beforeAutospacing="0" w:after="0" w:afterAutospacing="0"/>
              <w:rPr>
                <w:rFonts w:asciiTheme="minorHAnsi" w:hAnsiTheme="minorHAnsi" w:cstheme="minorHAnsi"/>
                <w:b/>
                <w:bCs/>
                <w:color w:val="000000"/>
              </w:rPr>
            </w:pPr>
            <w:r w:rsidRPr="00A1008A">
              <w:rPr>
                <w:rFonts w:asciiTheme="minorHAnsi" w:hAnsiTheme="minorHAnsi" w:cstheme="minorHAnsi"/>
                <w:b/>
                <w:bCs/>
                <w:color w:val="000000"/>
              </w:rPr>
              <w:t>One last thing…</w:t>
            </w:r>
            <w:r w:rsidR="00F36DB5">
              <w:rPr>
                <w:rFonts w:asciiTheme="minorHAnsi" w:hAnsiTheme="minorHAnsi" w:cstheme="minorHAnsi"/>
                <w:b/>
                <w:bCs/>
                <w:color w:val="000000"/>
              </w:rPr>
              <w:t xml:space="preserve"> </w:t>
            </w:r>
            <w:r w:rsidRPr="00A1008A">
              <w:rPr>
                <w:rFonts w:asciiTheme="minorHAnsi" w:hAnsiTheme="minorHAnsi" w:cstheme="minorHAnsi"/>
                <w:b/>
                <w:bCs/>
                <w:color w:val="000000"/>
              </w:rPr>
              <w:t xml:space="preserve">SocialMedia.org has one big rule: Confidentiality </w:t>
            </w:r>
          </w:p>
          <w:p w14:paraId="32D2AAB3"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552543CB"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 xml:space="preserve">If we were at an official Member Meeting, everyone would have signed an official confidentiality agreement and every single word would be off the record. </w:t>
            </w:r>
          </w:p>
          <w:p w14:paraId="1E6B4A75" w14:textId="77777777" w:rsidR="00A1008A" w:rsidRDefault="00A1008A">
            <w:pPr>
              <w:pStyle w:val="NormalWeb"/>
              <w:spacing w:before="0" w:beforeAutospacing="0" w:after="0" w:afterAutospacing="0"/>
              <w:rPr>
                <w:rFonts w:asciiTheme="minorHAnsi" w:hAnsiTheme="minorHAnsi" w:cstheme="minorHAnsi"/>
                <w:color w:val="000000"/>
              </w:rPr>
            </w:pPr>
          </w:p>
          <w:p w14:paraId="62811EF6" w14:textId="26266A77" w:rsidR="00A1008A"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 xml:space="preserve">At this unofficial meeting, no one signed an NDA, but you each agreed to the confidentiality rules as part of your online registration, and you also have a hand-out that fully describes these rules. </w:t>
            </w:r>
          </w:p>
          <w:p w14:paraId="2ACF3052" w14:textId="77777777" w:rsidR="00F36DB5" w:rsidRPr="00F36DB5" w:rsidRDefault="00F36DB5" w:rsidP="00A1008A">
            <w:pPr>
              <w:pStyle w:val="NormalWeb"/>
              <w:spacing w:before="0" w:beforeAutospacing="0" w:after="0" w:afterAutospacing="0"/>
              <w:rPr>
                <w:rFonts w:asciiTheme="minorHAnsi" w:hAnsiTheme="minorHAnsi" w:cstheme="minorHAnsi"/>
                <w:color w:val="000000"/>
              </w:rPr>
            </w:pPr>
          </w:p>
          <w:p w14:paraId="4903C038" w14:textId="6E5857EF"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lastRenderedPageBreak/>
              <w:t xml:space="preserve">We ask you to respect the spirit of the conversations and keep everything you hear today confidential. We really want to make this a safe place where everyone can </w:t>
            </w:r>
            <w:proofErr w:type="gramStart"/>
            <w:r w:rsidRPr="00A1008A">
              <w:rPr>
                <w:rFonts w:asciiTheme="minorHAnsi" w:hAnsiTheme="minorHAnsi" w:cstheme="minorHAnsi"/>
                <w:color w:val="000000"/>
              </w:rPr>
              <w:t>open up</w:t>
            </w:r>
            <w:proofErr w:type="gramEnd"/>
            <w:r w:rsidRPr="00A1008A">
              <w:rPr>
                <w:rFonts w:asciiTheme="minorHAnsi" w:hAnsiTheme="minorHAnsi" w:cstheme="minorHAnsi"/>
                <w:color w:val="000000"/>
              </w:rPr>
              <w:t xml:space="preserve"> and trust that what is said in this room stays in this room. That’s how we’re going to have the best conversations and the best learnings to take back to your team. </w:t>
            </w:r>
          </w:p>
          <w:p w14:paraId="4E326488"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2FF1F3D8"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And that’s where the best ideas, the most meaningful sharing, and the greatest value comes from.</w:t>
            </w:r>
          </w:p>
        </w:tc>
      </w:tr>
      <w:tr w:rsidR="00816AA3" w:rsidRPr="00A1008A" w14:paraId="0C21102A"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4199BDDD"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lastRenderedPageBreak/>
              <w:t>Confidentiality</w:t>
            </w:r>
          </w:p>
          <w:p w14:paraId="4215AE9D"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FF0000"/>
              </w:rPr>
              <w:t xml:space="preserve">(Option 2) </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24E8283E" w14:textId="341B9864" w:rsidR="00816AA3" w:rsidRDefault="00816AA3" w:rsidP="00A1008A">
            <w:pPr>
              <w:pStyle w:val="NormalWeb"/>
              <w:spacing w:before="0" w:beforeAutospacing="0" w:after="0" w:afterAutospacing="0"/>
              <w:rPr>
                <w:rFonts w:asciiTheme="minorHAnsi" w:hAnsiTheme="minorHAnsi" w:cstheme="minorHAnsi"/>
                <w:b/>
                <w:bCs/>
                <w:color w:val="000000"/>
              </w:rPr>
            </w:pPr>
            <w:r w:rsidRPr="00A1008A">
              <w:rPr>
                <w:rFonts w:asciiTheme="minorHAnsi" w:hAnsiTheme="minorHAnsi" w:cstheme="minorHAnsi"/>
                <w:b/>
                <w:bCs/>
                <w:color w:val="000000"/>
              </w:rPr>
              <w:t>One last thing…</w:t>
            </w:r>
            <w:r w:rsidR="00F36DB5">
              <w:rPr>
                <w:rFonts w:asciiTheme="minorHAnsi" w:hAnsiTheme="minorHAnsi" w:cstheme="minorHAnsi"/>
                <w:b/>
                <w:bCs/>
                <w:color w:val="000000"/>
              </w:rPr>
              <w:t xml:space="preserve"> </w:t>
            </w:r>
            <w:r w:rsidRPr="00A1008A">
              <w:rPr>
                <w:rFonts w:asciiTheme="minorHAnsi" w:hAnsiTheme="minorHAnsi" w:cstheme="minorHAnsi"/>
                <w:b/>
                <w:bCs/>
                <w:color w:val="000000"/>
              </w:rPr>
              <w:t xml:space="preserve">SocialMedia.org has one big rule: Confidentiality </w:t>
            </w:r>
          </w:p>
          <w:p w14:paraId="350C18CC"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7310E02C" w14:textId="65E80BC7"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 xml:space="preserve">If we were at an official Member Meeting, everyone would have signed an official confidentiality agreement and every single word would be off the record. </w:t>
            </w:r>
          </w:p>
          <w:p w14:paraId="1218C2AA"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430C8D1B" w14:textId="5C46E63C"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 xml:space="preserve">At this unofficial meeting, no one signed an NDA, but confidentiality is a bedrock principle of the SocialMedia.org community.  We ask you to respect the spirit of the conversations and keep everything you hear today confidential. We really want to make this a safe place where everyone can </w:t>
            </w:r>
            <w:proofErr w:type="gramStart"/>
            <w:r w:rsidRPr="00A1008A">
              <w:rPr>
                <w:rFonts w:asciiTheme="minorHAnsi" w:hAnsiTheme="minorHAnsi" w:cstheme="minorHAnsi"/>
                <w:color w:val="000000"/>
              </w:rPr>
              <w:t>open up</w:t>
            </w:r>
            <w:proofErr w:type="gramEnd"/>
            <w:r w:rsidRPr="00A1008A">
              <w:rPr>
                <w:rFonts w:asciiTheme="minorHAnsi" w:hAnsiTheme="minorHAnsi" w:cstheme="minorHAnsi"/>
                <w:color w:val="000000"/>
              </w:rPr>
              <w:t xml:space="preserve"> and trust that what is said in this room stays in this room. That’s how we’re going to have the best conversations and the best learnings to take back to your team. </w:t>
            </w:r>
          </w:p>
          <w:p w14:paraId="26FB82EF"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538E10A3"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And that’s where the best ideas, the most meaningful sharing, and the greatest value comes from.</w:t>
            </w:r>
          </w:p>
        </w:tc>
      </w:tr>
      <w:tr w:rsidR="00816AA3" w:rsidRPr="00A1008A" w14:paraId="65F2CC4B" w14:textId="77777777" w:rsidTr="00816AA3">
        <w:trPr>
          <w:trHeight w:val="520"/>
        </w:trPr>
        <w:tc>
          <w:tcPr>
            <w:tcW w:w="0" w:type="auto"/>
            <w:tcBorders>
              <w:top w:val="single" w:sz="4" w:space="0" w:color="000000"/>
              <w:bottom w:val="single" w:sz="8" w:space="0" w:color="000000"/>
              <w:right w:val="single" w:sz="4" w:space="0" w:color="000000"/>
            </w:tcBorders>
            <w:shd w:val="clear" w:color="auto" w:fill="FFF2CC"/>
            <w:tcMar>
              <w:top w:w="115" w:type="dxa"/>
              <w:left w:w="115" w:type="dxa"/>
              <w:bottom w:w="115" w:type="dxa"/>
              <w:right w:w="115" w:type="dxa"/>
            </w:tcMar>
            <w:hideMark/>
          </w:tcPr>
          <w:p w14:paraId="6B75D1A7"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TRANSITION</w:t>
            </w:r>
          </w:p>
        </w:tc>
        <w:tc>
          <w:tcPr>
            <w:tcW w:w="0" w:type="auto"/>
            <w:tcBorders>
              <w:top w:val="single" w:sz="4" w:space="0" w:color="000000"/>
              <w:left w:val="single" w:sz="4" w:space="0" w:color="000000"/>
              <w:bottom w:val="single" w:sz="8" w:space="0" w:color="000000"/>
            </w:tcBorders>
            <w:tcMar>
              <w:top w:w="115" w:type="dxa"/>
              <w:left w:w="115" w:type="dxa"/>
              <w:bottom w:w="115" w:type="dxa"/>
              <w:right w:w="115" w:type="dxa"/>
            </w:tcMar>
            <w:hideMark/>
          </w:tcPr>
          <w:p w14:paraId="21F8EEED" w14:textId="7235256D"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All right</w:t>
            </w:r>
            <w:r w:rsidR="00A1008A">
              <w:rPr>
                <w:rFonts w:asciiTheme="minorHAnsi" w:hAnsiTheme="minorHAnsi" w:cstheme="minorHAnsi"/>
                <w:color w:val="000000"/>
              </w:rPr>
              <w:t>, now</w:t>
            </w:r>
            <w:r w:rsidRPr="00A1008A">
              <w:rPr>
                <w:rFonts w:asciiTheme="minorHAnsi" w:hAnsiTheme="minorHAnsi" w:cstheme="minorHAnsi"/>
                <w:color w:val="000000"/>
              </w:rPr>
              <w:t xml:space="preserve"> that we know what to expect from the day -- let’s get to the conversations!</w:t>
            </w:r>
          </w:p>
        </w:tc>
      </w:tr>
      <w:tr w:rsidR="00816AA3" w:rsidRPr="00A1008A" w14:paraId="7800FEFB" w14:textId="77777777" w:rsidTr="00816AA3">
        <w:trPr>
          <w:trHeight w:val="520"/>
        </w:trPr>
        <w:tc>
          <w:tcPr>
            <w:tcW w:w="0" w:type="auto"/>
            <w:tcBorders>
              <w:top w:val="single" w:sz="8"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2E943D0D"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Introductions &amp; Ice Breakers</w:t>
            </w:r>
          </w:p>
        </w:tc>
        <w:tc>
          <w:tcPr>
            <w:tcW w:w="0" w:type="auto"/>
            <w:tcBorders>
              <w:top w:val="single" w:sz="8" w:space="0" w:color="000000"/>
              <w:left w:val="single" w:sz="4" w:space="0" w:color="000000"/>
              <w:bottom w:val="single" w:sz="4" w:space="0" w:color="000000"/>
            </w:tcBorders>
            <w:tcMar>
              <w:top w:w="115" w:type="dxa"/>
              <w:left w:w="115" w:type="dxa"/>
              <w:bottom w:w="115" w:type="dxa"/>
              <w:right w:w="115" w:type="dxa"/>
            </w:tcMar>
            <w:hideMark/>
          </w:tcPr>
          <w:p w14:paraId="27E6EA9B" w14:textId="7C696C1A"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b/>
                <w:bCs/>
                <w:color w:val="000000"/>
              </w:rPr>
              <w:t>Let’s get to know each other!</w:t>
            </w:r>
            <w:r w:rsidRPr="00A1008A">
              <w:rPr>
                <w:rFonts w:asciiTheme="minorHAnsi" w:hAnsiTheme="minorHAnsi" w:cstheme="minorHAnsi"/>
                <w:color w:val="000000"/>
              </w:rPr>
              <w:t xml:space="preserve"> </w:t>
            </w:r>
          </w:p>
          <w:p w14:paraId="73650F10"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4DE4CD30" w14:textId="5DA08F5D" w:rsidR="00A1008A" w:rsidRPr="00A1008A" w:rsidRDefault="00816AA3">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 xml:space="preserve">We’ll go around the room for a </w:t>
            </w:r>
            <w:proofErr w:type="gramStart"/>
            <w:r w:rsidRPr="00A1008A">
              <w:rPr>
                <w:rFonts w:asciiTheme="minorHAnsi" w:hAnsiTheme="minorHAnsi" w:cstheme="minorHAnsi"/>
                <w:color w:val="000000"/>
              </w:rPr>
              <w:t>super-quick introductions</w:t>
            </w:r>
            <w:proofErr w:type="gramEnd"/>
            <w:r w:rsidRPr="00A1008A">
              <w:rPr>
                <w:rFonts w:asciiTheme="minorHAnsi" w:hAnsiTheme="minorHAnsi" w:cstheme="minorHAnsi"/>
                <w:color w:val="000000"/>
              </w:rPr>
              <w:t>:</w:t>
            </w:r>
          </w:p>
          <w:p w14:paraId="372FC1BC" w14:textId="77777777" w:rsidR="00816AA3" w:rsidRPr="00A1008A" w:rsidRDefault="00816AA3" w:rsidP="00816AA3">
            <w:pPr>
              <w:pStyle w:val="NormalWeb"/>
              <w:numPr>
                <w:ilvl w:val="0"/>
                <w:numId w:val="23"/>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Give your name and company</w:t>
            </w:r>
          </w:p>
          <w:p w14:paraId="3E282AEE" w14:textId="77777777" w:rsidR="00816AA3" w:rsidRPr="00A1008A" w:rsidRDefault="00816AA3" w:rsidP="00816AA3">
            <w:pPr>
              <w:pStyle w:val="NormalWeb"/>
              <w:numPr>
                <w:ilvl w:val="0"/>
                <w:numId w:val="23"/>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Answer this question:</w:t>
            </w:r>
            <w:r w:rsidRPr="00A1008A">
              <w:rPr>
                <w:rFonts w:asciiTheme="minorHAnsi" w:hAnsiTheme="minorHAnsi" w:cstheme="minorHAnsi"/>
                <w:i/>
                <w:iCs/>
                <w:color w:val="000000"/>
              </w:rPr>
              <w:t xml:space="preserve"> If you had a magic wand, what’s the one thing you’d fix in your social media program?</w:t>
            </w:r>
          </w:p>
          <w:p w14:paraId="2603B9F0" w14:textId="77777777" w:rsidR="00816AA3" w:rsidRPr="00A1008A" w:rsidRDefault="00816AA3" w:rsidP="00816AA3">
            <w:pPr>
              <w:pStyle w:val="NormalWeb"/>
              <w:numPr>
                <w:ilvl w:val="0"/>
                <w:numId w:val="23"/>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You don’t need to tell us your specific role, yet -- we’ll get into that later.</w:t>
            </w:r>
          </w:p>
        </w:tc>
      </w:tr>
      <w:tr w:rsidR="00816AA3" w:rsidRPr="00A1008A" w14:paraId="19639458"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5942D85F"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TRANSITION</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10A75EAE" w14:textId="2F330B70"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Great! That was fantastic.</w:t>
            </w:r>
          </w:p>
          <w:p w14:paraId="544AA712"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00F6DC06" w14:textId="269E7674" w:rsidR="00816AA3" w:rsidRPr="00A1008A" w:rsidRDefault="00816AA3" w:rsidP="00A1008A">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Thanks everyone for the intro</w:t>
            </w:r>
            <w:r w:rsidR="00F36DB5">
              <w:rPr>
                <w:rFonts w:asciiTheme="minorHAnsi" w:hAnsiTheme="minorHAnsi" w:cstheme="minorHAnsi"/>
                <w:color w:val="000000"/>
              </w:rPr>
              <w:t>ductions</w:t>
            </w:r>
            <w:r w:rsidRPr="00A1008A">
              <w:rPr>
                <w:rFonts w:asciiTheme="minorHAnsi" w:hAnsiTheme="minorHAnsi" w:cstheme="minorHAnsi"/>
                <w:color w:val="000000"/>
              </w:rPr>
              <w:t>. Now it’s time for...</w:t>
            </w:r>
          </w:p>
        </w:tc>
      </w:tr>
    </w:tbl>
    <w:p w14:paraId="2F3530D0" w14:textId="77777777" w:rsidR="00F36DB5" w:rsidRDefault="00F36DB5">
      <w:pPr>
        <w:rPr>
          <w:rFonts w:cstheme="minorHAnsi"/>
          <w:sz w:val="24"/>
          <w:szCs w:val="24"/>
        </w:rPr>
      </w:pPr>
      <w:r>
        <w:rPr>
          <w:rFonts w:cstheme="minorHAnsi"/>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2043"/>
        <w:gridCol w:w="7590"/>
      </w:tblGrid>
      <w:tr w:rsidR="00816AA3" w:rsidRPr="00A1008A" w14:paraId="2728BBC6" w14:textId="77777777" w:rsidTr="00816AA3">
        <w:trPr>
          <w:trHeight w:val="520"/>
        </w:trPr>
        <w:tc>
          <w:tcPr>
            <w:tcW w:w="0" w:type="auto"/>
            <w:gridSpan w:val="2"/>
            <w:tcBorders>
              <w:top w:val="single" w:sz="8" w:space="0" w:color="000000"/>
              <w:left w:val="single" w:sz="8" w:space="0" w:color="000000"/>
              <w:bottom w:val="single" w:sz="8" w:space="0" w:color="000000"/>
              <w:right w:val="single" w:sz="4" w:space="0" w:color="000000"/>
            </w:tcBorders>
            <w:shd w:val="clear" w:color="auto" w:fill="D9EAD3"/>
            <w:tcMar>
              <w:top w:w="115" w:type="dxa"/>
              <w:left w:w="115" w:type="dxa"/>
              <w:bottom w:w="115" w:type="dxa"/>
              <w:right w:w="115" w:type="dxa"/>
            </w:tcMar>
            <w:hideMark/>
          </w:tcPr>
          <w:p w14:paraId="2CE6A3DA" w14:textId="1BBB2FDF" w:rsidR="00816AA3" w:rsidRPr="00A1008A" w:rsidRDefault="00A1008A">
            <w:pPr>
              <w:pStyle w:val="Heading2"/>
              <w:spacing w:before="360" w:after="120"/>
              <w:rPr>
                <w:rFonts w:asciiTheme="minorHAnsi" w:hAnsiTheme="minorHAnsi" w:cstheme="minorHAnsi"/>
                <w:sz w:val="28"/>
                <w:szCs w:val="28"/>
              </w:rPr>
            </w:pPr>
            <w:r w:rsidRPr="00A1008A">
              <w:rPr>
                <w:rFonts w:asciiTheme="minorHAnsi" w:hAnsiTheme="minorHAnsi" w:cstheme="minorHAnsi"/>
                <w:b/>
                <w:bCs/>
                <w:color w:val="000000"/>
                <w:sz w:val="28"/>
                <w:szCs w:val="28"/>
              </w:rPr>
              <w:lastRenderedPageBreak/>
              <w:t xml:space="preserve">2. </w:t>
            </w:r>
            <w:r w:rsidR="00816AA3" w:rsidRPr="00A1008A">
              <w:rPr>
                <w:rFonts w:asciiTheme="minorHAnsi" w:hAnsiTheme="minorHAnsi" w:cstheme="minorHAnsi"/>
                <w:b/>
                <w:bCs/>
                <w:color w:val="000000"/>
                <w:sz w:val="28"/>
                <w:szCs w:val="28"/>
              </w:rPr>
              <w:t>Show &amp; Tell</w:t>
            </w:r>
            <w:r w:rsidR="00F36DB5">
              <w:rPr>
                <w:rFonts w:asciiTheme="minorHAnsi" w:hAnsiTheme="minorHAnsi" w:cstheme="minorHAnsi"/>
                <w:b/>
                <w:bCs/>
                <w:color w:val="000000"/>
                <w:sz w:val="28"/>
                <w:szCs w:val="28"/>
              </w:rPr>
              <w:t xml:space="preserve"> Talking Points</w:t>
            </w:r>
          </w:p>
        </w:tc>
      </w:tr>
      <w:tr w:rsidR="00816AA3" w:rsidRPr="00A1008A" w14:paraId="03D2EC7D" w14:textId="77777777" w:rsidTr="00816AA3">
        <w:trPr>
          <w:trHeight w:val="520"/>
        </w:trPr>
        <w:tc>
          <w:tcPr>
            <w:tcW w:w="0" w:type="auto"/>
            <w:tcBorders>
              <w:top w:val="single" w:sz="8"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60B86764"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Show &amp; Tell Introduction</w:t>
            </w:r>
          </w:p>
          <w:p w14:paraId="1D636253" w14:textId="77777777" w:rsidR="00816AA3" w:rsidRPr="00A1008A" w:rsidRDefault="00816AA3">
            <w:pPr>
              <w:spacing w:after="240"/>
              <w:rPr>
                <w:rFonts w:cstheme="minorHAnsi"/>
                <w:sz w:val="24"/>
                <w:szCs w:val="24"/>
              </w:rPr>
            </w:pPr>
          </w:p>
        </w:tc>
        <w:tc>
          <w:tcPr>
            <w:tcW w:w="0" w:type="auto"/>
            <w:tcBorders>
              <w:top w:val="single" w:sz="8" w:space="0" w:color="000000"/>
              <w:left w:val="single" w:sz="4" w:space="0" w:color="000000"/>
              <w:bottom w:val="single" w:sz="4" w:space="0" w:color="000000"/>
            </w:tcBorders>
            <w:tcMar>
              <w:top w:w="115" w:type="dxa"/>
              <w:left w:w="115" w:type="dxa"/>
              <w:bottom w:w="115" w:type="dxa"/>
              <w:right w:w="115" w:type="dxa"/>
            </w:tcMar>
            <w:hideMark/>
          </w:tcPr>
          <w:p w14:paraId="42A90F52" w14:textId="71C6E91A" w:rsidR="00816AA3" w:rsidRDefault="00816AA3" w:rsidP="00A1008A">
            <w:pPr>
              <w:pStyle w:val="NormalWeb"/>
              <w:spacing w:before="0" w:beforeAutospacing="0" w:after="0" w:afterAutospacing="0"/>
              <w:rPr>
                <w:rFonts w:asciiTheme="minorHAnsi" w:hAnsiTheme="minorHAnsi" w:cstheme="minorHAnsi"/>
                <w:color w:val="000000"/>
              </w:rPr>
            </w:pPr>
            <w:proofErr w:type="gramStart"/>
            <w:r w:rsidRPr="00A1008A">
              <w:rPr>
                <w:rFonts w:asciiTheme="minorHAnsi" w:hAnsiTheme="minorHAnsi" w:cstheme="minorHAnsi"/>
                <w:color w:val="000000"/>
              </w:rPr>
              <w:t>I’m</w:t>
            </w:r>
            <w:proofErr w:type="gramEnd"/>
            <w:r w:rsidRPr="00A1008A">
              <w:rPr>
                <w:rFonts w:asciiTheme="minorHAnsi" w:hAnsiTheme="minorHAnsi" w:cstheme="minorHAnsi"/>
                <w:color w:val="000000"/>
              </w:rPr>
              <w:t xml:space="preserve"> really excited to introduce the Show and Tell talks! This is one of my favorite parts of SocialMedia.org meetings because they aren’t canned speeches or polished case studies. They’re the real, behind-the-scenes stories. </w:t>
            </w:r>
          </w:p>
          <w:p w14:paraId="76E9791D"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6ABD8637"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They are called Show &amp; Tells because members get up in front of the class to show what they're working on.</w:t>
            </w:r>
          </w:p>
        </w:tc>
      </w:tr>
      <w:tr w:rsidR="00816AA3" w:rsidRPr="00A1008A" w14:paraId="180BCF2F"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4DC7183A"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How Show &amp; Tells Work</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1DBED155" w14:textId="020F0CBF"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This is how the Show &amp; Tell talks work:</w:t>
            </w:r>
          </w:p>
          <w:p w14:paraId="16689B3C"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3C71678C" w14:textId="77777777" w:rsidR="00816AA3" w:rsidRPr="00A1008A" w:rsidRDefault="00816AA3" w:rsidP="00816AA3">
            <w:pPr>
              <w:pStyle w:val="NormalWeb"/>
              <w:numPr>
                <w:ilvl w:val="0"/>
                <w:numId w:val="24"/>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Each talk will last 20 minutes. </w:t>
            </w:r>
          </w:p>
          <w:p w14:paraId="659E2C24" w14:textId="77777777" w:rsidR="00816AA3" w:rsidRPr="00A1008A" w:rsidRDefault="00816AA3" w:rsidP="00816AA3">
            <w:pPr>
              <w:pStyle w:val="NormalWeb"/>
              <w:numPr>
                <w:ilvl w:val="0"/>
                <w:numId w:val="24"/>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After each talk, we'll have 10 minutes of Q&amp;A. </w:t>
            </w:r>
          </w:p>
          <w:p w14:paraId="0BDEC1F5" w14:textId="529411F6" w:rsidR="00816AA3" w:rsidRDefault="00816AA3" w:rsidP="00A1008A">
            <w:pPr>
              <w:pStyle w:val="NormalWeb"/>
              <w:numPr>
                <w:ilvl w:val="0"/>
                <w:numId w:val="24"/>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And </w:t>
            </w:r>
            <w:r w:rsidRPr="00A1008A">
              <w:rPr>
                <w:rFonts w:asciiTheme="minorHAnsi" w:hAnsiTheme="minorHAnsi" w:cstheme="minorHAnsi"/>
                <w:color w:val="FF0000"/>
              </w:rPr>
              <w:t xml:space="preserve">[NAME] </w:t>
            </w:r>
            <w:r w:rsidRPr="00A1008A">
              <w:rPr>
                <w:rFonts w:asciiTheme="minorHAnsi" w:hAnsiTheme="minorHAnsi" w:cstheme="minorHAnsi"/>
                <w:color w:val="000000"/>
              </w:rPr>
              <w:t xml:space="preserve">will watch the clock to keep us on time to the second. </w:t>
            </w:r>
          </w:p>
          <w:p w14:paraId="1581EE1A" w14:textId="77777777" w:rsidR="00A1008A" w:rsidRPr="00A1008A" w:rsidRDefault="00A1008A" w:rsidP="00A1008A">
            <w:pPr>
              <w:pStyle w:val="NormalWeb"/>
              <w:spacing w:before="0" w:beforeAutospacing="0" w:after="0" w:afterAutospacing="0"/>
              <w:textAlignment w:val="baseline"/>
              <w:rPr>
                <w:rFonts w:asciiTheme="minorHAnsi" w:hAnsiTheme="minorHAnsi" w:cstheme="minorHAnsi"/>
                <w:color w:val="000000"/>
              </w:rPr>
            </w:pPr>
          </w:p>
          <w:p w14:paraId="7BC38D2C"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Remember: Everything you see here today is confidential. This meeting is completely off the record. Please don’t take pictures of the slides without the speaker’s consent.</w:t>
            </w:r>
          </w:p>
        </w:tc>
      </w:tr>
      <w:tr w:rsidR="00816AA3" w:rsidRPr="00A1008A" w14:paraId="282EB4F9"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18180BA1"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Unconference Reminder</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4EE13F88" w14:textId="77E73370" w:rsidR="00816AA3" w:rsidRDefault="00A1008A" w:rsidP="00A1008A">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Don’t forget:</w:t>
            </w:r>
            <w:r w:rsidR="00816AA3" w:rsidRPr="00A1008A">
              <w:rPr>
                <w:rFonts w:asciiTheme="minorHAnsi" w:hAnsiTheme="minorHAnsi" w:cstheme="minorHAnsi"/>
                <w:color w:val="000000"/>
              </w:rPr>
              <w:t xml:space="preserve"> </w:t>
            </w:r>
            <w:r>
              <w:rPr>
                <w:rFonts w:asciiTheme="minorHAnsi" w:hAnsiTheme="minorHAnsi" w:cstheme="minorHAnsi"/>
                <w:color w:val="000000"/>
              </w:rPr>
              <w:t>T</w:t>
            </w:r>
            <w:r w:rsidR="00816AA3" w:rsidRPr="00A1008A">
              <w:rPr>
                <w:rFonts w:asciiTheme="minorHAnsi" w:hAnsiTheme="minorHAnsi" w:cstheme="minorHAnsi"/>
                <w:color w:val="000000"/>
              </w:rPr>
              <w:t xml:space="preserve">he Unconferences are coming up! That’s the highlight of the meeting because that’s where </w:t>
            </w:r>
            <w:r w:rsidR="00816AA3" w:rsidRPr="00A1008A">
              <w:rPr>
                <w:rFonts w:asciiTheme="minorHAnsi" w:hAnsiTheme="minorHAnsi" w:cstheme="minorHAnsi"/>
                <w:i/>
                <w:iCs/>
                <w:color w:val="000000"/>
              </w:rPr>
              <w:t>you</w:t>
            </w:r>
            <w:r w:rsidR="00816AA3" w:rsidRPr="00A1008A">
              <w:rPr>
                <w:rFonts w:asciiTheme="minorHAnsi" w:hAnsiTheme="minorHAnsi" w:cstheme="minorHAnsi"/>
                <w:color w:val="000000"/>
              </w:rPr>
              <w:t xml:space="preserve"> get to talk about what </w:t>
            </w:r>
            <w:r w:rsidR="00816AA3" w:rsidRPr="00A1008A">
              <w:rPr>
                <w:rFonts w:asciiTheme="minorHAnsi" w:hAnsiTheme="minorHAnsi" w:cstheme="minorHAnsi"/>
                <w:i/>
                <w:iCs/>
                <w:color w:val="000000"/>
              </w:rPr>
              <w:t>you</w:t>
            </w:r>
            <w:r w:rsidR="00816AA3" w:rsidRPr="00A1008A">
              <w:rPr>
                <w:rFonts w:asciiTheme="minorHAnsi" w:hAnsiTheme="minorHAnsi" w:cstheme="minorHAnsi"/>
                <w:color w:val="000000"/>
              </w:rPr>
              <w:t xml:space="preserve"> want to talk about. </w:t>
            </w:r>
          </w:p>
          <w:p w14:paraId="03087368"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324F21FE" w14:textId="77777777" w:rsidR="00816AA3" w:rsidRPr="00A1008A" w:rsidRDefault="00816AA3" w:rsidP="00816AA3">
            <w:pPr>
              <w:pStyle w:val="NormalWeb"/>
              <w:numPr>
                <w:ilvl w:val="0"/>
                <w:numId w:val="25"/>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But that only happens if you put topics on the board.</w:t>
            </w:r>
          </w:p>
          <w:p w14:paraId="20D7E218" w14:textId="77777777" w:rsidR="00816AA3" w:rsidRPr="00A1008A" w:rsidRDefault="00816AA3" w:rsidP="00816AA3">
            <w:pPr>
              <w:pStyle w:val="NormalWeb"/>
              <w:numPr>
                <w:ilvl w:val="0"/>
                <w:numId w:val="25"/>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So please, grab a sticky note, and share what you want to talk about.</w:t>
            </w:r>
          </w:p>
          <w:p w14:paraId="15097DE0" w14:textId="315F6CEE" w:rsidR="00816AA3" w:rsidRPr="00A1008A" w:rsidRDefault="00A1008A" w:rsidP="00816AA3">
            <w:pPr>
              <w:pStyle w:val="NormalWeb"/>
              <w:numPr>
                <w:ilvl w:val="0"/>
                <w:numId w:val="2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Add</w:t>
            </w:r>
            <w:r w:rsidR="00816AA3" w:rsidRPr="00A1008A">
              <w:rPr>
                <w:rFonts w:asciiTheme="minorHAnsi" w:hAnsiTheme="minorHAnsi" w:cstheme="minorHAnsi"/>
                <w:color w:val="000000"/>
              </w:rPr>
              <w:t xml:space="preserve"> bullet points with additional details -- rather than just broad ideas like "Instagram strategy" or "Influencers."</w:t>
            </w:r>
          </w:p>
        </w:tc>
      </w:tr>
      <w:tr w:rsidR="00816AA3" w:rsidRPr="00A1008A" w14:paraId="52E8B41F"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22E16995"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Introduce Speakers</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3C9C4AA7"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FF0000"/>
              </w:rPr>
              <w:t xml:space="preserve">[Insert Speaker Introductions here and don’t forget to leave time for Q&amp;A at the close.] </w:t>
            </w:r>
          </w:p>
        </w:tc>
      </w:tr>
      <w:tr w:rsidR="00816AA3" w:rsidRPr="00A1008A" w14:paraId="424C8EE9"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4452DFBB"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Transition after Final Speaker</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3C987135" w14:textId="41747FDF"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 xml:space="preserve">And that was great! Special thanks to our presenters, </w:t>
            </w:r>
            <w:r w:rsidRPr="00A1008A">
              <w:rPr>
                <w:rFonts w:asciiTheme="minorHAnsi" w:hAnsiTheme="minorHAnsi" w:cstheme="minorHAnsi"/>
                <w:color w:val="FF0000"/>
              </w:rPr>
              <w:t>[SPEAKER NAMES]</w:t>
            </w:r>
            <w:r w:rsidRPr="00A1008A">
              <w:rPr>
                <w:rFonts w:asciiTheme="minorHAnsi" w:hAnsiTheme="minorHAnsi" w:cstheme="minorHAnsi"/>
                <w:color w:val="000000"/>
              </w:rPr>
              <w:t xml:space="preserve">! </w:t>
            </w:r>
          </w:p>
          <w:p w14:paraId="2D5A5C9D"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77595151" w14:textId="50DFFD70"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 xml:space="preserve">Let’s take a quick to break and stretch our legs. </w:t>
            </w:r>
          </w:p>
          <w:p w14:paraId="3C0A9485"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38918949"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 xml:space="preserve">This is your last chance to add topics to our unconference board. </w:t>
            </w:r>
            <w:r w:rsidRPr="00A1008A">
              <w:rPr>
                <w:rFonts w:asciiTheme="minorHAnsi" w:hAnsiTheme="minorHAnsi" w:cstheme="minorHAnsi"/>
                <w:b/>
                <w:bCs/>
                <w:color w:val="000000"/>
              </w:rPr>
              <w:t xml:space="preserve">See you at </w:t>
            </w:r>
            <w:r w:rsidRPr="00A1008A">
              <w:rPr>
                <w:rFonts w:asciiTheme="minorHAnsi" w:hAnsiTheme="minorHAnsi" w:cstheme="minorHAnsi"/>
                <w:b/>
                <w:bCs/>
                <w:color w:val="FF0000"/>
              </w:rPr>
              <w:t>[TIME]</w:t>
            </w:r>
            <w:r w:rsidRPr="00A1008A">
              <w:rPr>
                <w:rFonts w:asciiTheme="minorHAnsi" w:hAnsiTheme="minorHAnsi" w:cstheme="minorHAnsi"/>
                <w:b/>
                <w:bCs/>
                <w:color w:val="000000"/>
              </w:rPr>
              <w:t>.</w:t>
            </w:r>
          </w:p>
        </w:tc>
      </w:tr>
    </w:tbl>
    <w:p w14:paraId="318A5589" w14:textId="7495E8F2" w:rsidR="00816AA3" w:rsidRPr="00A1008A" w:rsidRDefault="00816AA3" w:rsidP="00A1008A">
      <w:pPr>
        <w:spacing w:after="240"/>
        <w:rPr>
          <w:rFonts w:cstheme="minorHAnsi"/>
          <w:b/>
          <w:bCs/>
          <w:color w:val="000000"/>
          <w:sz w:val="24"/>
          <w:szCs w:val="24"/>
        </w:rPr>
      </w:pPr>
      <w:r w:rsidRPr="00A1008A">
        <w:rPr>
          <w:rFonts w:cstheme="minorHAnsi"/>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160"/>
        <w:gridCol w:w="7473"/>
      </w:tblGrid>
      <w:tr w:rsidR="00816AA3" w:rsidRPr="00A1008A" w14:paraId="4AB80B36" w14:textId="77777777" w:rsidTr="00816AA3">
        <w:trPr>
          <w:trHeight w:val="520"/>
        </w:trPr>
        <w:tc>
          <w:tcPr>
            <w:tcW w:w="0" w:type="auto"/>
            <w:gridSpan w:val="2"/>
            <w:tcBorders>
              <w:top w:val="single" w:sz="8" w:space="0" w:color="434343"/>
              <w:left w:val="single" w:sz="8" w:space="0" w:color="434343"/>
              <w:bottom w:val="single" w:sz="8" w:space="0" w:color="434343"/>
              <w:right w:val="single" w:sz="4" w:space="0" w:color="434343"/>
            </w:tcBorders>
            <w:shd w:val="clear" w:color="auto" w:fill="D9EAD3"/>
            <w:tcMar>
              <w:top w:w="115" w:type="dxa"/>
              <w:left w:w="115" w:type="dxa"/>
              <w:bottom w:w="115" w:type="dxa"/>
              <w:right w:w="115" w:type="dxa"/>
            </w:tcMar>
            <w:hideMark/>
          </w:tcPr>
          <w:p w14:paraId="5A675F18" w14:textId="4A4F0EB1" w:rsidR="00816AA3" w:rsidRPr="00A1008A" w:rsidRDefault="00A1008A">
            <w:pPr>
              <w:pStyle w:val="Heading2"/>
              <w:spacing w:before="360" w:after="120"/>
              <w:rPr>
                <w:rFonts w:asciiTheme="minorHAnsi" w:hAnsiTheme="minorHAnsi" w:cstheme="minorHAnsi"/>
                <w:sz w:val="28"/>
                <w:szCs w:val="28"/>
              </w:rPr>
            </w:pPr>
            <w:r w:rsidRPr="00A1008A">
              <w:rPr>
                <w:rFonts w:asciiTheme="minorHAnsi" w:hAnsiTheme="minorHAnsi" w:cstheme="minorHAnsi"/>
                <w:b/>
                <w:bCs/>
                <w:color w:val="000000"/>
                <w:sz w:val="28"/>
                <w:szCs w:val="28"/>
              </w:rPr>
              <w:lastRenderedPageBreak/>
              <w:t xml:space="preserve">3. </w:t>
            </w:r>
            <w:r w:rsidR="00816AA3" w:rsidRPr="00A1008A">
              <w:rPr>
                <w:rFonts w:asciiTheme="minorHAnsi" w:hAnsiTheme="minorHAnsi" w:cstheme="minorHAnsi"/>
                <w:b/>
                <w:bCs/>
                <w:color w:val="000000"/>
                <w:sz w:val="28"/>
                <w:szCs w:val="28"/>
              </w:rPr>
              <w:t>Unconference</w:t>
            </w:r>
            <w:r w:rsidR="00F36DB5">
              <w:rPr>
                <w:rFonts w:asciiTheme="minorHAnsi" w:hAnsiTheme="minorHAnsi" w:cstheme="minorHAnsi"/>
                <w:b/>
                <w:bCs/>
                <w:color w:val="000000"/>
                <w:sz w:val="28"/>
                <w:szCs w:val="28"/>
              </w:rPr>
              <w:t xml:space="preserve"> Talking Points</w:t>
            </w:r>
          </w:p>
        </w:tc>
      </w:tr>
      <w:tr w:rsidR="00816AA3" w:rsidRPr="00A1008A" w14:paraId="36C3E1BE" w14:textId="77777777" w:rsidTr="00816AA3">
        <w:trPr>
          <w:trHeight w:val="640"/>
        </w:trPr>
        <w:tc>
          <w:tcPr>
            <w:tcW w:w="0" w:type="auto"/>
            <w:tcBorders>
              <w:top w:val="single" w:sz="8" w:space="0" w:color="434343"/>
              <w:bottom w:val="single" w:sz="4" w:space="0" w:color="000000"/>
              <w:right w:val="single" w:sz="4" w:space="0" w:color="000000"/>
            </w:tcBorders>
            <w:shd w:val="clear" w:color="auto" w:fill="FFF2CC"/>
            <w:tcMar>
              <w:top w:w="115" w:type="dxa"/>
              <w:left w:w="115" w:type="dxa"/>
              <w:bottom w:w="115" w:type="dxa"/>
              <w:right w:w="115" w:type="dxa"/>
            </w:tcMar>
            <w:hideMark/>
          </w:tcPr>
          <w:p w14:paraId="1192FB40"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Unconference Introduction</w:t>
            </w:r>
          </w:p>
        </w:tc>
        <w:tc>
          <w:tcPr>
            <w:tcW w:w="0" w:type="auto"/>
            <w:tcBorders>
              <w:top w:val="single" w:sz="8" w:space="0" w:color="434343"/>
              <w:left w:val="single" w:sz="4" w:space="0" w:color="000000"/>
              <w:bottom w:val="single" w:sz="4" w:space="0" w:color="000000"/>
            </w:tcBorders>
            <w:tcMar>
              <w:top w:w="115" w:type="dxa"/>
              <w:left w:w="115" w:type="dxa"/>
              <w:bottom w:w="115" w:type="dxa"/>
              <w:right w:w="115" w:type="dxa"/>
            </w:tcMar>
            <w:hideMark/>
          </w:tcPr>
          <w:p w14:paraId="4EBD778D"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These unconferences are the highlight of the SocialMedia.org member experience -- there’s nothing like this anywhere else.</w:t>
            </w:r>
          </w:p>
          <w:p w14:paraId="55A049FE"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 xml:space="preserve"> </w:t>
            </w:r>
          </w:p>
          <w:p w14:paraId="01437316" w14:textId="3B7E0E0C" w:rsidR="00816AA3" w:rsidRDefault="00816AA3">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OK -- Here’s how it works:</w:t>
            </w:r>
          </w:p>
          <w:p w14:paraId="6DEDB108" w14:textId="77777777" w:rsidR="00F36DB5" w:rsidRPr="00A1008A" w:rsidRDefault="00F36DB5">
            <w:pPr>
              <w:pStyle w:val="NormalWeb"/>
              <w:spacing w:before="0" w:beforeAutospacing="0" w:after="0" w:afterAutospacing="0"/>
              <w:rPr>
                <w:rFonts w:asciiTheme="minorHAnsi" w:hAnsiTheme="minorHAnsi" w:cstheme="minorHAnsi"/>
              </w:rPr>
            </w:pPr>
          </w:p>
          <w:p w14:paraId="13A2D65B" w14:textId="77777777" w:rsidR="00816AA3" w:rsidRPr="00A1008A" w:rsidRDefault="00816AA3" w:rsidP="00816AA3">
            <w:pPr>
              <w:pStyle w:val="NormalWeb"/>
              <w:numPr>
                <w:ilvl w:val="0"/>
                <w:numId w:val="27"/>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We’ve organized your topics into </w:t>
            </w:r>
            <w:r w:rsidRPr="00A1008A">
              <w:rPr>
                <w:rFonts w:asciiTheme="minorHAnsi" w:hAnsiTheme="minorHAnsi" w:cstheme="minorHAnsi"/>
                <w:color w:val="FF0000"/>
              </w:rPr>
              <w:t xml:space="preserve">[#] </w:t>
            </w:r>
            <w:r w:rsidRPr="00A1008A">
              <w:rPr>
                <w:rFonts w:asciiTheme="minorHAnsi" w:hAnsiTheme="minorHAnsi" w:cstheme="minorHAnsi"/>
                <w:color w:val="000000"/>
              </w:rPr>
              <w:t xml:space="preserve">rounds of </w:t>
            </w:r>
            <w:r w:rsidRPr="00A1008A">
              <w:rPr>
                <w:rFonts w:asciiTheme="minorHAnsi" w:hAnsiTheme="minorHAnsi" w:cstheme="minorHAnsi"/>
                <w:color w:val="FF0000"/>
              </w:rPr>
              <w:t>[#]</w:t>
            </w:r>
            <w:r w:rsidRPr="00A1008A">
              <w:rPr>
                <w:rFonts w:asciiTheme="minorHAnsi" w:hAnsiTheme="minorHAnsi" w:cstheme="minorHAnsi"/>
                <w:color w:val="000000"/>
              </w:rPr>
              <w:t xml:space="preserve"> topics each. 30 minutes per round.</w:t>
            </w:r>
          </w:p>
          <w:p w14:paraId="69061FD9" w14:textId="77777777" w:rsidR="00816AA3" w:rsidRPr="00A1008A" w:rsidRDefault="00816AA3" w:rsidP="00816AA3">
            <w:pPr>
              <w:pStyle w:val="NormalWeb"/>
              <w:numPr>
                <w:ilvl w:val="0"/>
                <w:numId w:val="27"/>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For each round: Pick a topic and head to that corner of the room.</w:t>
            </w:r>
          </w:p>
          <w:p w14:paraId="2B00B56B" w14:textId="77777777" w:rsidR="00816AA3" w:rsidRPr="00A1008A" w:rsidRDefault="00816AA3" w:rsidP="00816AA3">
            <w:pPr>
              <w:pStyle w:val="NormalWeb"/>
              <w:numPr>
                <w:ilvl w:val="0"/>
                <w:numId w:val="27"/>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Kick off the conversation -- there is no moderator and no note-taker -- so just get started. 30 minutes goes by fast. </w:t>
            </w:r>
          </w:p>
          <w:p w14:paraId="0D7EE70D" w14:textId="19494495" w:rsidR="00816AA3" w:rsidRDefault="00816AA3" w:rsidP="00A1008A">
            <w:pPr>
              <w:pStyle w:val="NormalWeb"/>
              <w:numPr>
                <w:ilvl w:val="0"/>
                <w:numId w:val="27"/>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There’s no report and no notes at the end -- because we’re 100% off the record.</w:t>
            </w:r>
          </w:p>
          <w:p w14:paraId="2AD8BD2E" w14:textId="77777777" w:rsidR="00A1008A" w:rsidRPr="00A1008A" w:rsidRDefault="00A1008A" w:rsidP="00A1008A">
            <w:pPr>
              <w:pStyle w:val="NormalWeb"/>
              <w:spacing w:before="0" w:beforeAutospacing="0" w:after="0" w:afterAutospacing="0"/>
              <w:textAlignment w:val="baseline"/>
              <w:rPr>
                <w:rFonts w:asciiTheme="minorHAnsi" w:hAnsiTheme="minorHAnsi" w:cstheme="minorHAnsi"/>
                <w:color w:val="000000"/>
              </w:rPr>
            </w:pPr>
          </w:p>
          <w:p w14:paraId="58728655" w14:textId="5EFFD995" w:rsidR="00816AA3" w:rsidRDefault="00816AA3">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Two special asks</w:t>
            </w:r>
            <w:r w:rsidR="00F36DB5">
              <w:rPr>
                <w:rFonts w:asciiTheme="minorHAnsi" w:hAnsiTheme="minorHAnsi" w:cstheme="minorHAnsi"/>
                <w:color w:val="000000"/>
              </w:rPr>
              <w:t>:</w:t>
            </w:r>
          </w:p>
          <w:p w14:paraId="184B0392" w14:textId="77777777" w:rsidR="00F36DB5" w:rsidRPr="00A1008A" w:rsidRDefault="00F36DB5">
            <w:pPr>
              <w:pStyle w:val="NormalWeb"/>
              <w:spacing w:before="0" w:beforeAutospacing="0" w:after="0" w:afterAutospacing="0"/>
              <w:rPr>
                <w:rFonts w:asciiTheme="minorHAnsi" w:hAnsiTheme="minorHAnsi" w:cstheme="minorHAnsi"/>
              </w:rPr>
            </w:pPr>
          </w:p>
          <w:p w14:paraId="3C9855F4" w14:textId="77777777" w:rsidR="00816AA3" w:rsidRPr="00A1008A" w:rsidRDefault="00816AA3" w:rsidP="00816AA3">
            <w:pPr>
              <w:pStyle w:val="NormalWeb"/>
              <w:numPr>
                <w:ilvl w:val="0"/>
                <w:numId w:val="28"/>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 xml:space="preserve">Talk about the hard stuff. </w:t>
            </w:r>
            <w:proofErr w:type="gramStart"/>
            <w:r w:rsidRPr="00A1008A">
              <w:rPr>
                <w:rFonts w:asciiTheme="minorHAnsi" w:hAnsiTheme="minorHAnsi" w:cstheme="minorHAnsi"/>
                <w:color w:val="000000"/>
              </w:rPr>
              <w:t>This is why</w:t>
            </w:r>
            <w:proofErr w:type="gramEnd"/>
            <w:r w:rsidRPr="00A1008A">
              <w:rPr>
                <w:rFonts w:asciiTheme="minorHAnsi" w:hAnsiTheme="minorHAnsi" w:cstheme="minorHAnsi"/>
                <w:color w:val="000000"/>
              </w:rPr>
              <w:t xml:space="preserve"> we’re here.</w:t>
            </w:r>
          </w:p>
          <w:p w14:paraId="44A97C32" w14:textId="08659583" w:rsidR="00816AA3" w:rsidRDefault="00816AA3" w:rsidP="00A1008A">
            <w:pPr>
              <w:pStyle w:val="NormalWeb"/>
              <w:numPr>
                <w:ilvl w:val="0"/>
                <w:numId w:val="28"/>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And keep it confidential!</w:t>
            </w:r>
          </w:p>
          <w:p w14:paraId="3C256E29" w14:textId="77777777" w:rsidR="00A1008A" w:rsidRPr="00A1008A" w:rsidRDefault="00A1008A" w:rsidP="00A1008A">
            <w:pPr>
              <w:pStyle w:val="NormalWeb"/>
              <w:spacing w:before="0" w:beforeAutospacing="0" w:after="0" w:afterAutospacing="0"/>
              <w:textAlignment w:val="baseline"/>
              <w:rPr>
                <w:rFonts w:asciiTheme="minorHAnsi" w:hAnsiTheme="minorHAnsi" w:cstheme="minorHAnsi"/>
                <w:color w:val="000000"/>
              </w:rPr>
            </w:pPr>
          </w:p>
          <w:p w14:paraId="03CBEFCA" w14:textId="311329CC"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 xml:space="preserve">If you end up with just one or two other people -- that can be weird, so we give you permission in advance to disband and join a bigger group. That’s OK. </w:t>
            </w:r>
          </w:p>
          <w:p w14:paraId="4737347A"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41BACFD4"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Or you can stay and talk -- sometimes that’s fantastic too.</w:t>
            </w:r>
          </w:p>
        </w:tc>
      </w:tr>
      <w:tr w:rsidR="00816AA3" w:rsidRPr="00A1008A" w14:paraId="50B7D3D5"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13B7F4D1"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Unconference Round 1</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1337B1A6"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INTRO</w:t>
            </w:r>
          </w:p>
          <w:p w14:paraId="4DB419B8" w14:textId="0E40CC84"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OK, time to dig into our unconferences. (Call out topics in each corner.)</w:t>
            </w:r>
          </w:p>
          <w:p w14:paraId="66F297BA"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114B78EB"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5-MINUTE WARNING AT 25 MIN</w:t>
            </w:r>
          </w:p>
          <w:p w14:paraId="6F3E2D11" w14:textId="1E454FCE"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Five more minutes before we wrap up this first round.</w:t>
            </w:r>
          </w:p>
          <w:p w14:paraId="6413618F"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3F53D44B"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BREAK AT 30 MIN</w:t>
            </w:r>
          </w:p>
          <w:p w14:paraId="0E04297A"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Time to take 10 minutes for break.</w:t>
            </w:r>
          </w:p>
        </w:tc>
      </w:tr>
      <w:tr w:rsidR="00816AA3" w:rsidRPr="00A1008A" w14:paraId="57D8B475"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37467A28"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Unconference Round 2</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25C919F7"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INTRO</w:t>
            </w:r>
          </w:p>
          <w:p w14:paraId="26B35E69" w14:textId="4F83F977"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OK, let's dig into our next round of unconferences. (Call out topics in each corner.)</w:t>
            </w:r>
          </w:p>
          <w:p w14:paraId="1506329C"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4A39AB0D"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5-MINUTE WARNING AT 25 MIN</w:t>
            </w:r>
          </w:p>
          <w:p w14:paraId="0FCCB672" w14:textId="351267CC"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Five more minutes before we wrap up the second round.</w:t>
            </w:r>
          </w:p>
          <w:p w14:paraId="11CECBF9" w14:textId="10D4B4BC" w:rsidR="00A1008A" w:rsidRPr="00F36DB5"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lastRenderedPageBreak/>
              <w:t>BREAK AT 30 MIN</w:t>
            </w:r>
          </w:p>
          <w:p w14:paraId="51DCFC72"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FF0000"/>
              </w:rPr>
              <w:t>Option 1: END HERE</w:t>
            </w:r>
          </w:p>
          <w:p w14:paraId="25CD80F3"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FF0000"/>
              </w:rPr>
              <w:t>Option 2: 10- Minute Break</w:t>
            </w:r>
          </w:p>
        </w:tc>
      </w:tr>
      <w:tr w:rsidR="00816AA3" w:rsidRPr="00A1008A" w14:paraId="3C16C240" w14:textId="77777777" w:rsidTr="00816AA3">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2F8FBF9A"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lastRenderedPageBreak/>
              <w:t>Unconference Round 3</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38B63B48"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INTRO</w:t>
            </w:r>
          </w:p>
          <w:p w14:paraId="08A4A913" w14:textId="03FEC887"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OK, let's dig into our next round of unconferences. (Call out topics in each corner.)</w:t>
            </w:r>
          </w:p>
          <w:p w14:paraId="605F95B1"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2FF6ED55"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5-MINUTE WARNING AT 25 MIN</w:t>
            </w:r>
          </w:p>
          <w:p w14:paraId="087158F1" w14:textId="3C365F81"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Five more minutes before we wrap up discussions.</w:t>
            </w:r>
          </w:p>
          <w:p w14:paraId="0CFAA1F9"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7F6DCF8B"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BREAK AT 30 MIN</w:t>
            </w:r>
          </w:p>
          <w:p w14:paraId="32BFF7F7"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FF0000"/>
              </w:rPr>
              <w:t>Option 1: END HERE</w:t>
            </w:r>
          </w:p>
          <w:p w14:paraId="09988AF0"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FF0000"/>
              </w:rPr>
              <w:t>Option 2: 10- Minute Break</w:t>
            </w:r>
          </w:p>
        </w:tc>
      </w:tr>
      <w:tr w:rsidR="00816AA3" w:rsidRPr="00A1008A" w14:paraId="3FF2DACC" w14:textId="77777777" w:rsidTr="00F36DB5">
        <w:trPr>
          <w:trHeight w:val="520"/>
        </w:trPr>
        <w:tc>
          <w:tcPr>
            <w:tcW w:w="0" w:type="auto"/>
            <w:tcBorders>
              <w:top w:val="single" w:sz="4"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5026D968"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Unconference Round 4</w:t>
            </w:r>
          </w:p>
        </w:tc>
        <w:tc>
          <w:tcPr>
            <w:tcW w:w="0" w:type="auto"/>
            <w:tcBorders>
              <w:top w:val="single" w:sz="4" w:space="0" w:color="000000"/>
              <w:left w:val="single" w:sz="4" w:space="0" w:color="000000"/>
              <w:bottom w:val="single" w:sz="4" w:space="0" w:color="000000"/>
            </w:tcBorders>
            <w:tcMar>
              <w:top w:w="115" w:type="dxa"/>
              <w:left w:w="115" w:type="dxa"/>
              <w:bottom w:w="115" w:type="dxa"/>
              <w:right w:w="115" w:type="dxa"/>
            </w:tcMar>
            <w:hideMark/>
          </w:tcPr>
          <w:p w14:paraId="7D6F418B"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INTRO</w:t>
            </w:r>
          </w:p>
          <w:p w14:paraId="1C34DB46" w14:textId="3F651A2A"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OK, time for our final round of unconferences. (Call out topics in each corner.)</w:t>
            </w:r>
          </w:p>
          <w:p w14:paraId="24A98989"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32CCD244"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5-MINUTE WARNING AT 25 MIN</w:t>
            </w:r>
          </w:p>
          <w:p w14:paraId="21C0D93F" w14:textId="1467C64C"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Five more minutes before we wrap up discussions.</w:t>
            </w:r>
          </w:p>
          <w:p w14:paraId="6C2F0263"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7E5AFCF5"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END AT 30 MIN</w:t>
            </w:r>
          </w:p>
          <w:p w14:paraId="03A73041"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That's all the time we have for today!</w:t>
            </w:r>
          </w:p>
        </w:tc>
      </w:tr>
    </w:tbl>
    <w:p w14:paraId="62C08BE4" w14:textId="336A1EED" w:rsidR="00816AA3" w:rsidRPr="00A1008A" w:rsidRDefault="00816AA3" w:rsidP="00816AA3">
      <w:pPr>
        <w:spacing w:after="240"/>
        <w:rPr>
          <w:rFonts w:cstheme="minorHAnsi"/>
          <w:sz w:val="24"/>
          <w:szCs w:val="24"/>
        </w:rPr>
      </w:pP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r w:rsidRPr="00A1008A">
        <w:rPr>
          <w:rFonts w:cstheme="minorHAnsi"/>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637"/>
        <w:gridCol w:w="7996"/>
      </w:tblGrid>
      <w:tr w:rsidR="00816AA3" w:rsidRPr="00A1008A" w14:paraId="5AB04804" w14:textId="77777777" w:rsidTr="00816AA3">
        <w:trPr>
          <w:trHeight w:val="520"/>
        </w:trPr>
        <w:tc>
          <w:tcPr>
            <w:tcW w:w="0" w:type="auto"/>
            <w:gridSpan w:val="2"/>
            <w:tcBorders>
              <w:top w:val="single" w:sz="8" w:space="0" w:color="000000"/>
              <w:left w:val="single" w:sz="8" w:space="0" w:color="000000"/>
              <w:bottom w:val="single" w:sz="8" w:space="0" w:color="000000"/>
              <w:right w:val="single" w:sz="4" w:space="0" w:color="000000"/>
            </w:tcBorders>
            <w:shd w:val="clear" w:color="auto" w:fill="D9EAD3"/>
            <w:tcMar>
              <w:top w:w="115" w:type="dxa"/>
              <w:left w:w="115" w:type="dxa"/>
              <w:bottom w:w="115" w:type="dxa"/>
              <w:right w:w="115" w:type="dxa"/>
            </w:tcMar>
            <w:hideMark/>
          </w:tcPr>
          <w:p w14:paraId="0FC3841F" w14:textId="717DFD78" w:rsidR="00816AA3" w:rsidRPr="00A1008A" w:rsidRDefault="00A1008A">
            <w:pPr>
              <w:pStyle w:val="Heading2"/>
              <w:spacing w:before="360" w:after="120"/>
              <w:rPr>
                <w:rFonts w:asciiTheme="minorHAnsi" w:hAnsiTheme="minorHAnsi" w:cstheme="minorHAnsi"/>
                <w:sz w:val="28"/>
                <w:szCs w:val="28"/>
              </w:rPr>
            </w:pPr>
            <w:r w:rsidRPr="00A1008A">
              <w:rPr>
                <w:rFonts w:asciiTheme="minorHAnsi" w:hAnsiTheme="minorHAnsi" w:cstheme="minorHAnsi"/>
                <w:b/>
                <w:bCs/>
                <w:color w:val="000000"/>
                <w:sz w:val="28"/>
                <w:szCs w:val="28"/>
              </w:rPr>
              <w:lastRenderedPageBreak/>
              <w:t xml:space="preserve">4. </w:t>
            </w:r>
            <w:r w:rsidR="00816AA3" w:rsidRPr="00A1008A">
              <w:rPr>
                <w:rFonts w:asciiTheme="minorHAnsi" w:hAnsiTheme="minorHAnsi" w:cstheme="minorHAnsi"/>
                <w:b/>
                <w:bCs/>
                <w:color w:val="000000"/>
                <w:sz w:val="28"/>
                <w:szCs w:val="28"/>
              </w:rPr>
              <w:t>Good-Bye Talking Points</w:t>
            </w:r>
          </w:p>
        </w:tc>
      </w:tr>
      <w:tr w:rsidR="00816AA3" w:rsidRPr="00A1008A" w14:paraId="1837F9B4" w14:textId="77777777" w:rsidTr="00816AA3">
        <w:trPr>
          <w:trHeight w:val="520"/>
        </w:trPr>
        <w:tc>
          <w:tcPr>
            <w:tcW w:w="0" w:type="auto"/>
            <w:tcBorders>
              <w:top w:val="single" w:sz="8" w:space="0" w:color="000000"/>
              <w:bottom w:val="single" w:sz="4" w:space="0" w:color="000000"/>
              <w:right w:val="single" w:sz="4" w:space="0" w:color="000000"/>
            </w:tcBorders>
            <w:shd w:val="clear" w:color="auto" w:fill="FFF2CC"/>
            <w:tcMar>
              <w:top w:w="115" w:type="dxa"/>
              <w:left w:w="115" w:type="dxa"/>
              <w:bottom w:w="115" w:type="dxa"/>
              <w:right w:w="115" w:type="dxa"/>
            </w:tcMar>
            <w:hideMark/>
          </w:tcPr>
          <w:p w14:paraId="37C7A87B"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b/>
                <w:bCs/>
                <w:color w:val="000000"/>
              </w:rPr>
              <w:t>Thanks for Coming!</w:t>
            </w:r>
          </w:p>
        </w:tc>
        <w:tc>
          <w:tcPr>
            <w:tcW w:w="0" w:type="auto"/>
            <w:tcBorders>
              <w:top w:val="single" w:sz="8" w:space="0" w:color="000000"/>
              <w:left w:val="single" w:sz="4" w:space="0" w:color="000000"/>
              <w:bottom w:val="single" w:sz="4" w:space="0" w:color="000000"/>
            </w:tcBorders>
            <w:tcMar>
              <w:top w:w="115" w:type="dxa"/>
              <w:left w:w="115" w:type="dxa"/>
              <w:bottom w:w="115" w:type="dxa"/>
              <w:right w:w="115" w:type="dxa"/>
            </w:tcMar>
            <w:hideMark/>
          </w:tcPr>
          <w:p w14:paraId="2391A685" w14:textId="6B08342F" w:rsidR="00816AA3" w:rsidRDefault="00816AA3" w:rsidP="00A1008A">
            <w:pPr>
              <w:pStyle w:val="NormalWeb"/>
              <w:spacing w:before="0" w:beforeAutospacing="0" w:after="0" w:afterAutospacing="0"/>
              <w:rPr>
                <w:rFonts w:asciiTheme="minorHAnsi" w:hAnsiTheme="minorHAnsi" w:cstheme="minorHAnsi"/>
                <w:i/>
                <w:iCs/>
                <w:color w:val="000000"/>
              </w:rPr>
            </w:pPr>
            <w:r w:rsidRPr="00A1008A">
              <w:rPr>
                <w:rFonts w:asciiTheme="minorHAnsi" w:hAnsiTheme="minorHAnsi" w:cstheme="minorHAnsi"/>
                <w:i/>
                <w:iCs/>
                <w:color w:val="000000"/>
              </w:rPr>
              <w:t xml:space="preserve">It’s been such a pleasure to host you here at </w:t>
            </w:r>
            <w:r w:rsidRPr="00A1008A">
              <w:rPr>
                <w:rFonts w:asciiTheme="minorHAnsi" w:hAnsiTheme="minorHAnsi" w:cstheme="minorHAnsi"/>
                <w:i/>
                <w:iCs/>
                <w:color w:val="FF0000"/>
              </w:rPr>
              <w:t>[COMPANY NAME]</w:t>
            </w:r>
            <w:r w:rsidRPr="00A1008A">
              <w:rPr>
                <w:rFonts w:asciiTheme="minorHAnsi" w:hAnsiTheme="minorHAnsi" w:cstheme="minorHAnsi"/>
                <w:i/>
                <w:iCs/>
                <w:color w:val="000000"/>
              </w:rPr>
              <w:t xml:space="preserve">. We’ve really enjoyed having you. </w:t>
            </w:r>
          </w:p>
          <w:p w14:paraId="34C6E6BC"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25ADFFC1"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 xml:space="preserve">For </w:t>
            </w:r>
            <w:proofErr w:type="gramStart"/>
            <w:r w:rsidRPr="00A1008A">
              <w:rPr>
                <w:rFonts w:asciiTheme="minorHAnsi" w:hAnsiTheme="minorHAnsi" w:cstheme="minorHAnsi"/>
                <w:color w:val="000000"/>
              </w:rPr>
              <w:t>all of</w:t>
            </w:r>
            <w:proofErr w:type="gramEnd"/>
            <w:r w:rsidRPr="00A1008A">
              <w:rPr>
                <w:rFonts w:asciiTheme="minorHAnsi" w:hAnsiTheme="minorHAnsi" w:cstheme="minorHAnsi"/>
                <w:color w:val="000000"/>
              </w:rPr>
              <w:t xml:space="preserve"> our guests … it was so great to welcome you to </w:t>
            </w:r>
            <w:r w:rsidRPr="00A1008A">
              <w:rPr>
                <w:rFonts w:asciiTheme="minorHAnsi" w:hAnsiTheme="minorHAnsi" w:cstheme="minorHAnsi"/>
                <w:color w:val="FF0000"/>
              </w:rPr>
              <w:t>[COMPANY NAME]</w:t>
            </w:r>
            <w:r w:rsidRPr="00A1008A">
              <w:rPr>
                <w:rFonts w:asciiTheme="minorHAnsi" w:hAnsiTheme="minorHAnsi" w:cstheme="minorHAnsi"/>
                <w:color w:val="000000"/>
              </w:rPr>
              <w:t xml:space="preserve">. </w:t>
            </w:r>
          </w:p>
          <w:p w14:paraId="1F396060" w14:textId="77777777" w:rsidR="00816AA3" w:rsidRPr="00A1008A" w:rsidRDefault="00816AA3" w:rsidP="00816AA3">
            <w:pPr>
              <w:pStyle w:val="NormalWeb"/>
              <w:numPr>
                <w:ilvl w:val="0"/>
                <w:numId w:val="29"/>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Thank you for joining us.</w:t>
            </w:r>
          </w:p>
          <w:p w14:paraId="7733091E" w14:textId="77777777" w:rsidR="00816AA3" w:rsidRPr="00A1008A" w:rsidRDefault="00816AA3" w:rsidP="00816AA3">
            <w:pPr>
              <w:pStyle w:val="NormalWeb"/>
              <w:numPr>
                <w:ilvl w:val="0"/>
                <w:numId w:val="29"/>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We hope you enjoyed your first SocialMedia.org experience.</w:t>
            </w:r>
          </w:p>
          <w:p w14:paraId="7BF1BBF8" w14:textId="77777777" w:rsidR="00816AA3" w:rsidRPr="00A1008A" w:rsidRDefault="00816AA3" w:rsidP="00816AA3">
            <w:pPr>
              <w:pStyle w:val="NormalWeb"/>
              <w:numPr>
                <w:ilvl w:val="0"/>
                <w:numId w:val="29"/>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This was just a sample of what the full experience is like.</w:t>
            </w:r>
          </w:p>
          <w:p w14:paraId="39012608" w14:textId="25FEC65B" w:rsidR="00816AA3" w:rsidRDefault="00816AA3" w:rsidP="00A1008A">
            <w:pPr>
              <w:pStyle w:val="NormalWeb"/>
              <w:numPr>
                <w:ilvl w:val="0"/>
                <w:numId w:val="29"/>
              </w:numPr>
              <w:spacing w:before="0" w:beforeAutospacing="0" w:after="0" w:afterAutospacing="0"/>
              <w:textAlignment w:val="baseline"/>
              <w:rPr>
                <w:rFonts w:asciiTheme="minorHAnsi" w:hAnsiTheme="minorHAnsi" w:cstheme="minorHAnsi"/>
                <w:color w:val="000000"/>
              </w:rPr>
            </w:pPr>
            <w:r w:rsidRPr="00A1008A">
              <w:rPr>
                <w:rFonts w:asciiTheme="minorHAnsi" w:hAnsiTheme="minorHAnsi" w:cstheme="minorHAnsi"/>
                <w:color w:val="000000"/>
              </w:rPr>
              <w:t>If you aren’t a SocialMedia.org member, we hope you consider joining!</w:t>
            </w:r>
          </w:p>
          <w:p w14:paraId="3A0C576B" w14:textId="77777777" w:rsidR="00A1008A" w:rsidRPr="00A1008A" w:rsidRDefault="00A1008A" w:rsidP="00A1008A">
            <w:pPr>
              <w:pStyle w:val="NormalWeb"/>
              <w:spacing w:before="0" w:beforeAutospacing="0" w:after="0" w:afterAutospacing="0"/>
              <w:textAlignment w:val="baseline"/>
              <w:rPr>
                <w:rFonts w:asciiTheme="minorHAnsi" w:hAnsiTheme="minorHAnsi" w:cstheme="minorHAnsi"/>
                <w:color w:val="000000"/>
              </w:rPr>
            </w:pPr>
          </w:p>
          <w:p w14:paraId="7AE97894" w14:textId="5496BDE3" w:rsidR="00816AA3" w:rsidRDefault="00816AA3" w:rsidP="00A1008A">
            <w:pPr>
              <w:pStyle w:val="NormalWeb"/>
              <w:spacing w:before="0" w:beforeAutospacing="0" w:after="0" w:afterAutospacing="0"/>
              <w:rPr>
                <w:rFonts w:asciiTheme="minorHAnsi" w:hAnsiTheme="minorHAnsi" w:cstheme="minorHAnsi"/>
                <w:color w:val="000000"/>
              </w:rPr>
            </w:pPr>
            <w:r w:rsidRPr="00A1008A">
              <w:rPr>
                <w:rFonts w:asciiTheme="minorHAnsi" w:hAnsiTheme="minorHAnsi" w:cstheme="minorHAnsi"/>
                <w:color w:val="000000"/>
              </w:rPr>
              <w:t>And thank you to our members for joining us today for this fantastic conversation. We hope to see you soon at a Member Meeting!</w:t>
            </w:r>
          </w:p>
          <w:p w14:paraId="35FF8D60" w14:textId="77777777" w:rsidR="00A1008A" w:rsidRPr="00A1008A" w:rsidRDefault="00A1008A" w:rsidP="00A1008A">
            <w:pPr>
              <w:pStyle w:val="NormalWeb"/>
              <w:spacing w:before="0" w:beforeAutospacing="0" w:after="0" w:afterAutospacing="0"/>
              <w:rPr>
                <w:rFonts w:asciiTheme="minorHAnsi" w:hAnsiTheme="minorHAnsi" w:cstheme="minorHAnsi"/>
              </w:rPr>
            </w:pPr>
          </w:p>
          <w:p w14:paraId="69C3D10E" w14:textId="77777777" w:rsidR="00816AA3" w:rsidRPr="00A1008A" w:rsidRDefault="00816AA3">
            <w:pPr>
              <w:pStyle w:val="NormalWeb"/>
              <w:spacing w:before="0" w:beforeAutospacing="0" w:after="0" w:afterAutospacing="0"/>
              <w:rPr>
                <w:rFonts w:asciiTheme="minorHAnsi" w:hAnsiTheme="minorHAnsi" w:cstheme="minorHAnsi"/>
              </w:rPr>
            </w:pPr>
            <w:r w:rsidRPr="00A1008A">
              <w:rPr>
                <w:rFonts w:asciiTheme="minorHAnsi" w:hAnsiTheme="minorHAnsi" w:cstheme="minorHAnsi"/>
                <w:color w:val="000000"/>
              </w:rPr>
              <w:t>Thanks to everyone for coming!</w:t>
            </w:r>
          </w:p>
        </w:tc>
      </w:tr>
    </w:tbl>
    <w:p w14:paraId="227BAE81" w14:textId="3BEFD5C9" w:rsidR="003F14FD" w:rsidRPr="00A1008A" w:rsidRDefault="003F14FD" w:rsidP="00816AA3">
      <w:pPr>
        <w:rPr>
          <w:rFonts w:cstheme="minorHAnsi"/>
          <w:sz w:val="24"/>
          <w:szCs w:val="24"/>
        </w:rPr>
      </w:pPr>
    </w:p>
    <w:sectPr w:rsidR="003F14FD" w:rsidRPr="00A1008A" w:rsidSect="00632AA7">
      <w:headerReference w:type="default" r:id="rId8"/>
      <w:footerReference w:type="default" r:id="rId9"/>
      <w:headerReference w:type="first" r:id="rId10"/>
      <w:footerReference w:type="first" r:id="rId11"/>
      <w:type w:val="continuous"/>
      <w:pgSz w:w="12240" w:h="15840"/>
      <w:pgMar w:top="1440" w:right="1296" w:bottom="720" w:left="1296"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23281" w14:textId="77777777" w:rsidR="001A59E1" w:rsidRDefault="001A59E1" w:rsidP="00541A92">
      <w:pPr>
        <w:spacing w:after="0" w:line="240" w:lineRule="auto"/>
      </w:pPr>
      <w:r>
        <w:separator/>
      </w:r>
    </w:p>
  </w:endnote>
  <w:endnote w:type="continuationSeparator" w:id="0">
    <w:p w14:paraId="3F8AA50F" w14:textId="77777777" w:rsidR="001A59E1" w:rsidRDefault="001A59E1" w:rsidP="0054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492057"/>
      <w:docPartObj>
        <w:docPartGallery w:val="Page Numbers (Bottom of Page)"/>
        <w:docPartUnique/>
      </w:docPartObj>
    </w:sdtPr>
    <w:sdtEndPr>
      <w:rPr>
        <w:noProof/>
      </w:rPr>
    </w:sdtEndPr>
    <w:sdtContent>
      <w:p w14:paraId="79F8BD1F" w14:textId="7B3C8D24" w:rsidR="001B029D" w:rsidRDefault="001B02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1A4A48" w14:textId="77777777" w:rsidR="001B029D" w:rsidRDefault="001B0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744160"/>
      <w:docPartObj>
        <w:docPartGallery w:val="Page Numbers (Bottom of Page)"/>
        <w:docPartUnique/>
      </w:docPartObj>
    </w:sdtPr>
    <w:sdtEndPr>
      <w:rPr>
        <w:noProof/>
      </w:rPr>
    </w:sdtEndPr>
    <w:sdtContent>
      <w:p w14:paraId="10CBB7CB" w14:textId="7E591A88" w:rsidR="00836C65" w:rsidRDefault="00836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D32EC" w14:textId="77777777" w:rsidR="00836C65" w:rsidRDefault="0083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6E98" w14:textId="77777777" w:rsidR="001A59E1" w:rsidRDefault="001A59E1" w:rsidP="00541A92">
      <w:pPr>
        <w:spacing w:after="0" w:line="240" w:lineRule="auto"/>
      </w:pPr>
      <w:r>
        <w:separator/>
      </w:r>
    </w:p>
  </w:footnote>
  <w:footnote w:type="continuationSeparator" w:id="0">
    <w:p w14:paraId="5BBC8ED6" w14:textId="77777777" w:rsidR="001A59E1" w:rsidRDefault="001A59E1" w:rsidP="0054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39E4" w14:textId="2701D7E3" w:rsidR="00F61A68" w:rsidRDefault="00425593">
    <w:pPr>
      <w:pStyle w:val="Header"/>
    </w:pPr>
    <w:r>
      <w:rPr>
        <w:noProof/>
      </w:rPr>
      <w:drawing>
        <wp:anchor distT="0" distB="0" distL="114300" distR="114300" simplePos="0" relativeHeight="251666432" behindDoc="0" locked="0" layoutInCell="1" allowOverlap="1" wp14:anchorId="6C8E8342" wp14:editId="540C64D8">
          <wp:simplePos x="0" y="0"/>
          <wp:positionH relativeFrom="column">
            <wp:posOffset>6007100</wp:posOffset>
          </wp:positionH>
          <wp:positionV relativeFrom="paragraph">
            <wp:posOffset>-914400</wp:posOffset>
          </wp:positionV>
          <wp:extent cx="859155" cy="859155"/>
          <wp:effectExtent l="0" t="0" r="4445" b="4445"/>
          <wp:wrapNone/>
          <wp:docPr id="6" name="Picture 6" descr="Macintosh HD:Users:pwiley:Desktop:Stationery - Letterhead - SMORG -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wiley:Desktop:Stationery - Letterhead - SMORG -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15B8" w14:textId="7F4EA946" w:rsidR="00F61A68" w:rsidRDefault="003A3200">
    <w:pPr>
      <w:pStyle w:val="Header"/>
    </w:pPr>
    <w:r>
      <w:rPr>
        <w:noProof/>
      </w:rPr>
      <w:drawing>
        <wp:anchor distT="0" distB="0" distL="114300" distR="114300" simplePos="0" relativeHeight="251665408" behindDoc="0" locked="0" layoutInCell="1" allowOverlap="1" wp14:anchorId="5DD86991" wp14:editId="0AF772E1">
          <wp:simplePos x="0" y="0"/>
          <wp:positionH relativeFrom="column">
            <wp:posOffset>-908050</wp:posOffset>
          </wp:positionH>
          <wp:positionV relativeFrom="paragraph">
            <wp:posOffset>-914400</wp:posOffset>
          </wp:positionV>
          <wp:extent cx="7772400" cy="1237488"/>
          <wp:effectExtent l="0" t="0" r="0" b="7620"/>
          <wp:wrapNone/>
          <wp:docPr id="7" name="Picture 7" descr="Macintosh HD:Users:pwiley:Desktop:Stationery - Letterhead - SMOR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wiley:Desktop:Stationery - Letterhead - SMORG.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3748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E50"/>
    <w:multiLevelType w:val="hybridMultilevel"/>
    <w:tmpl w:val="7B02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523"/>
    <w:multiLevelType w:val="hybridMultilevel"/>
    <w:tmpl w:val="23C4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44125"/>
    <w:multiLevelType w:val="hybridMultilevel"/>
    <w:tmpl w:val="E534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D4BEA"/>
    <w:multiLevelType w:val="multilevel"/>
    <w:tmpl w:val="3B9C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A0732"/>
    <w:multiLevelType w:val="multilevel"/>
    <w:tmpl w:val="5AF6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40DC4"/>
    <w:multiLevelType w:val="multilevel"/>
    <w:tmpl w:val="ACE6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8715F"/>
    <w:multiLevelType w:val="multilevel"/>
    <w:tmpl w:val="2B80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627AF"/>
    <w:multiLevelType w:val="multilevel"/>
    <w:tmpl w:val="325C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D4148"/>
    <w:multiLevelType w:val="multilevel"/>
    <w:tmpl w:val="59BE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9364E"/>
    <w:multiLevelType w:val="hybridMultilevel"/>
    <w:tmpl w:val="1DFA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63550"/>
    <w:multiLevelType w:val="multilevel"/>
    <w:tmpl w:val="063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72F8E"/>
    <w:multiLevelType w:val="multilevel"/>
    <w:tmpl w:val="2662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B1A79"/>
    <w:multiLevelType w:val="multilevel"/>
    <w:tmpl w:val="AD48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512C8"/>
    <w:multiLevelType w:val="multilevel"/>
    <w:tmpl w:val="5D60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C5A31"/>
    <w:multiLevelType w:val="hybridMultilevel"/>
    <w:tmpl w:val="A98A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E7EC6"/>
    <w:multiLevelType w:val="multilevel"/>
    <w:tmpl w:val="A172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1C07AB"/>
    <w:multiLevelType w:val="multilevel"/>
    <w:tmpl w:val="9B88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D4D69"/>
    <w:multiLevelType w:val="multilevel"/>
    <w:tmpl w:val="1890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42139"/>
    <w:multiLevelType w:val="multilevel"/>
    <w:tmpl w:val="9AE4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C016B"/>
    <w:multiLevelType w:val="multilevel"/>
    <w:tmpl w:val="35FA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3E05C6"/>
    <w:multiLevelType w:val="multilevel"/>
    <w:tmpl w:val="718E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65EF2"/>
    <w:multiLevelType w:val="multilevel"/>
    <w:tmpl w:val="78E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23820"/>
    <w:multiLevelType w:val="hybridMultilevel"/>
    <w:tmpl w:val="12CA1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915D3"/>
    <w:multiLevelType w:val="multilevel"/>
    <w:tmpl w:val="C862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C9287E"/>
    <w:multiLevelType w:val="multilevel"/>
    <w:tmpl w:val="405C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61EA8"/>
    <w:multiLevelType w:val="multilevel"/>
    <w:tmpl w:val="6FA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72860"/>
    <w:multiLevelType w:val="multilevel"/>
    <w:tmpl w:val="416C3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5A0C5D"/>
    <w:multiLevelType w:val="multilevel"/>
    <w:tmpl w:val="1E5A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A946F0"/>
    <w:multiLevelType w:val="multilevel"/>
    <w:tmpl w:val="6406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18"/>
  </w:num>
  <w:num w:numId="4">
    <w:abstractNumId w:val="8"/>
  </w:num>
  <w:num w:numId="5">
    <w:abstractNumId w:val="24"/>
  </w:num>
  <w:num w:numId="6">
    <w:abstractNumId w:val="2"/>
  </w:num>
  <w:num w:numId="7">
    <w:abstractNumId w:val="14"/>
  </w:num>
  <w:num w:numId="8">
    <w:abstractNumId w:val="0"/>
  </w:num>
  <w:num w:numId="9">
    <w:abstractNumId w:val="9"/>
  </w:num>
  <w:num w:numId="10">
    <w:abstractNumId w:val="1"/>
  </w:num>
  <w:num w:numId="11">
    <w:abstractNumId w:val="22"/>
  </w:num>
  <w:num w:numId="12">
    <w:abstractNumId w:val="4"/>
  </w:num>
  <w:num w:numId="13">
    <w:abstractNumId w:val="25"/>
  </w:num>
  <w:num w:numId="14">
    <w:abstractNumId w:val="3"/>
  </w:num>
  <w:num w:numId="15">
    <w:abstractNumId w:val="21"/>
  </w:num>
  <w:num w:numId="16">
    <w:abstractNumId w:val="13"/>
  </w:num>
  <w:num w:numId="17">
    <w:abstractNumId w:val="5"/>
  </w:num>
  <w:num w:numId="18">
    <w:abstractNumId w:val="20"/>
  </w:num>
  <w:num w:numId="19">
    <w:abstractNumId w:val="7"/>
  </w:num>
  <w:num w:numId="20">
    <w:abstractNumId w:val="6"/>
  </w:num>
  <w:num w:numId="21">
    <w:abstractNumId w:val="11"/>
  </w:num>
  <w:num w:numId="22">
    <w:abstractNumId w:val="17"/>
  </w:num>
  <w:num w:numId="23">
    <w:abstractNumId w:val="15"/>
  </w:num>
  <w:num w:numId="24">
    <w:abstractNumId w:val="16"/>
  </w:num>
  <w:num w:numId="25">
    <w:abstractNumId w:val="10"/>
  </w:num>
  <w:num w:numId="26">
    <w:abstractNumId w:val="26"/>
  </w:num>
  <w:num w:numId="27">
    <w:abstractNumId w:val="23"/>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92"/>
    <w:rsid w:val="00023BE6"/>
    <w:rsid w:val="000449D8"/>
    <w:rsid w:val="00047FD5"/>
    <w:rsid w:val="00056065"/>
    <w:rsid w:val="001434D3"/>
    <w:rsid w:val="001505E7"/>
    <w:rsid w:val="00182034"/>
    <w:rsid w:val="001A59E1"/>
    <w:rsid w:val="001B029D"/>
    <w:rsid w:val="002257F0"/>
    <w:rsid w:val="002300AA"/>
    <w:rsid w:val="002C3631"/>
    <w:rsid w:val="003A3200"/>
    <w:rsid w:val="003B21E8"/>
    <w:rsid w:val="003F14FD"/>
    <w:rsid w:val="003F174B"/>
    <w:rsid w:val="00425593"/>
    <w:rsid w:val="00432E46"/>
    <w:rsid w:val="00480212"/>
    <w:rsid w:val="004C3F35"/>
    <w:rsid w:val="00541A92"/>
    <w:rsid w:val="005778E1"/>
    <w:rsid w:val="006013F6"/>
    <w:rsid w:val="00632AA7"/>
    <w:rsid w:val="006748A7"/>
    <w:rsid w:val="006D139C"/>
    <w:rsid w:val="00730C0A"/>
    <w:rsid w:val="00795BEE"/>
    <w:rsid w:val="007E1A59"/>
    <w:rsid w:val="007F1943"/>
    <w:rsid w:val="00804F84"/>
    <w:rsid w:val="0080594A"/>
    <w:rsid w:val="00816AA3"/>
    <w:rsid w:val="00826A0E"/>
    <w:rsid w:val="008324D7"/>
    <w:rsid w:val="00836C65"/>
    <w:rsid w:val="00903330"/>
    <w:rsid w:val="00923C0E"/>
    <w:rsid w:val="00927BA2"/>
    <w:rsid w:val="009332F0"/>
    <w:rsid w:val="00943348"/>
    <w:rsid w:val="0099767C"/>
    <w:rsid w:val="009B4AEF"/>
    <w:rsid w:val="009C4250"/>
    <w:rsid w:val="00A0143E"/>
    <w:rsid w:val="00A03530"/>
    <w:rsid w:val="00A1008A"/>
    <w:rsid w:val="00A30B9F"/>
    <w:rsid w:val="00A414BE"/>
    <w:rsid w:val="00A50AF6"/>
    <w:rsid w:val="00A97030"/>
    <w:rsid w:val="00AB0D07"/>
    <w:rsid w:val="00AB31CC"/>
    <w:rsid w:val="00B730ED"/>
    <w:rsid w:val="00B86057"/>
    <w:rsid w:val="00BD4DAE"/>
    <w:rsid w:val="00BE1A8F"/>
    <w:rsid w:val="00BE7DB1"/>
    <w:rsid w:val="00C501CE"/>
    <w:rsid w:val="00C60890"/>
    <w:rsid w:val="00CC3264"/>
    <w:rsid w:val="00D40CDE"/>
    <w:rsid w:val="00DC14BD"/>
    <w:rsid w:val="00DC5F8E"/>
    <w:rsid w:val="00E30606"/>
    <w:rsid w:val="00E346D4"/>
    <w:rsid w:val="00EB0427"/>
    <w:rsid w:val="00EC50F5"/>
    <w:rsid w:val="00EE1DCF"/>
    <w:rsid w:val="00EE1E63"/>
    <w:rsid w:val="00F00D58"/>
    <w:rsid w:val="00F3614C"/>
    <w:rsid w:val="00F36DB5"/>
    <w:rsid w:val="00F5342C"/>
    <w:rsid w:val="00F61A68"/>
    <w:rsid w:val="00FB0A02"/>
    <w:rsid w:val="00FE2B0C"/>
    <w:rsid w:val="00FF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A39FE"/>
  <w15:docId w15:val="{382C36BA-2C61-C34F-A70C-2534FC0D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0A"/>
  </w:style>
  <w:style w:type="paragraph" w:styleId="Heading1">
    <w:name w:val="heading 1"/>
    <w:basedOn w:val="Normal"/>
    <w:next w:val="Normal"/>
    <w:link w:val="Heading1Char"/>
    <w:uiPriority w:val="9"/>
    <w:qFormat/>
    <w:rsid w:val="00EE1D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033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92"/>
  </w:style>
  <w:style w:type="paragraph" w:styleId="Footer">
    <w:name w:val="footer"/>
    <w:basedOn w:val="Normal"/>
    <w:link w:val="FooterChar"/>
    <w:uiPriority w:val="99"/>
    <w:unhideWhenUsed/>
    <w:rsid w:val="00541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92"/>
  </w:style>
  <w:style w:type="paragraph" w:styleId="BalloonText">
    <w:name w:val="Balloon Text"/>
    <w:basedOn w:val="Normal"/>
    <w:link w:val="BalloonTextChar"/>
    <w:uiPriority w:val="99"/>
    <w:semiHidden/>
    <w:unhideWhenUsed/>
    <w:rsid w:val="0054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92"/>
    <w:rPr>
      <w:rFonts w:ascii="Tahoma" w:hAnsi="Tahoma" w:cs="Tahoma"/>
      <w:sz w:val="16"/>
      <w:szCs w:val="16"/>
    </w:rPr>
  </w:style>
  <w:style w:type="character" w:customStyle="1" w:styleId="Heading1Char">
    <w:name w:val="Heading 1 Char"/>
    <w:basedOn w:val="DefaultParagraphFont"/>
    <w:link w:val="Heading1"/>
    <w:uiPriority w:val="9"/>
    <w:rsid w:val="00EE1DC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E1DCF"/>
    <w:pPr>
      <w:ind w:left="720"/>
      <w:contextualSpacing/>
    </w:pPr>
  </w:style>
  <w:style w:type="character" w:styleId="Hyperlink">
    <w:name w:val="Hyperlink"/>
    <w:basedOn w:val="DefaultParagraphFont"/>
    <w:uiPriority w:val="99"/>
    <w:unhideWhenUsed/>
    <w:rsid w:val="00632AA7"/>
    <w:rPr>
      <w:color w:val="0000FF" w:themeColor="hyperlink"/>
      <w:u w:val="single"/>
    </w:rPr>
  </w:style>
  <w:style w:type="character" w:styleId="UnresolvedMention">
    <w:name w:val="Unresolved Mention"/>
    <w:basedOn w:val="DefaultParagraphFont"/>
    <w:uiPriority w:val="99"/>
    <w:semiHidden/>
    <w:unhideWhenUsed/>
    <w:rsid w:val="00632AA7"/>
    <w:rPr>
      <w:color w:val="605E5C"/>
      <w:shd w:val="clear" w:color="auto" w:fill="E1DFDD"/>
    </w:rPr>
  </w:style>
  <w:style w:type="character" w:customStyle="1" w:styleId="Heading2Char">
    <w:name w:val="Heading 2 Char"/>
    <w:basedOn w:val="DefaultParagraphFont"/>
    <w:link w:val="Heading2"/>
    <w:uiPriority w:val="9"/>
    <w:semiHidden/>
    <w:rsid w:val="0090333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9033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314">
      <w:bodyDiv w:val="1"/>
      <w:marLeft w:val="0"/>
      <w:marRight w:val="0"/>
      <w:marTop w:val="0"/>
      <w:marBottom w:val="0"/>
      <w:divBdr>
        <w:top w:val="none" w:sz="0" w:space="0" w:color="auto"/>
        <w:left w:val="none" w:sz="0" w:space="0" w:color="auto"/>
        <w:bottom w:val="none" w:sz="0" w:space="0" w:color="auto"/>
        <w:right w:val="none" w:sz="0" w:space="0" w:color="auto"/>
      </w:divBdr>
      <w:divsChild>
        <w:div w:id="811558659">
          <w:marLeft w:val="-115"/>
          <w:marRight w:val="0"/>
          <w:marTop w:val="0"/>
          <w:marBottom w:val="0"/>
          <w:divBdr>
            <w:top w:val="none" w:sz="0" w:space="0" w:color="auto"/>
            <w:left w:val="none" w:sz="0" w:space="0" w:color="auto"/>
            <w:bottom w:val="none" w:sz="0" w:space="0" w:color="auto"/>
            <w:right w:val="none" w:sz="0" w:space="0" w:color="auto"/>
          </w:divBdr>
        </w:div>
      </w:divsChild>
    </w:div>
    <w:div w:id="189228145">
      <w:bodyDiv w:val="1"/>
      <w:marLeft w:val="0"/>
      <w:marRight w:val="0"/>
      <w:marTop w:val="0"/>
      <w:marBottom w:val="0"/>
      <w:divBdr>
        <w:top w:val="none" w:sz="0" w:space="0" w:color="auto"/>
        <w:left w:val="none" w:sz="0" w:space="0" w:color="auto"/>
        <w:bottom w:val="none" w:sz="0" w:space="0" w:color="auto"/>
        <w:right w:val="none" w:sz="0" w:space="0" w:color="auto"/>
      </w:divBdr>
      <w:divsChild>
        <w:div w:id="256526913">
          <w:marLeft w:val="-115"/>
          <w:marRight w:val="0"/>
          <w:marTop w:val="0"/>
          <w:marBottom w:val="0"/>
          <w:divBdr>
            <w:top w:val="none" w:sz="0" w:space="0" w:color="auto"/>
            <w:left w:val="none" w:sz="0" w:space="0" w:color="auto"/>
            <w:bottom w:val="none" w:sz="0" w:space="0" w:color="auto"/>
            <w:right w:val="none" w:sz="0" w:space="0" w:color="auto"/>
          </w:divBdr>
        </w:div>
        <w:div w:id="1584072947">
          <w:marLeft w:val="-115"/>
          <w:marRight w:val="0"/>
          <w:marTop w:val="0"/>
          <w:marBottom w:val="0"/>
          <w:divBdr>
            <w:top w:val="none" w:sz="0" w:space="0" w:color="auto"/>
            <w:left w:val="none" w:sz="0" w:space="0" w:color="auto"/>
            <w:bottom w:val="none" w:sz="0" w:space="0" w:color="auto"/>
            <w:right w:val="none" w:sz="0" w:space="0" w:color="auto"/>
          </w:divBdr>
        </w:div>
        <w:div w:id="2106266478">
          <w:marLeft w:val="-115"/>
          <w:marRight w:val="0"/>
          <w:marTop w:val="0"/>
          <w:marBottom w:val="0"/>
          <w:divBdr>
            <w:top w:val="none" w:sz="0" w:space="0" w:color="auto"/>
            <w:left w:val="none" w:sz="0" w:space="0" w:color="auto"/>
            <w:bottom w:val="none" w:sz="0" w:space="0" w:color="auto"/>
            <w:right w:val="none" w:sz="0" w:space="0" w:color="auto"/>
          </w:divBdr>
        </w:div>
        <w:div w:id="1634825865">
          <w:marLeft w:val="-115"/>
          <w:marRight w:val="0"/>
          <w:marTop w:val="0"/>
          <w:marBottom w:val="0"/>
          <w:divBdr>
            <w:top w:val="none" w:sz="0" w:space="0" w:color="auto"/>
            <w:left w:val="none" w:sz="0" w:space="0" w:color="auto"/>
            <w:bottom w:val="none" w:sz="0" w:space="0" w:color="auto"/>
            <w:right w:val="none" w:sz="0" w:space="0" w:color="auto"/>
          </w:divBdr>
        </w:div>
      </w:divsChild>
    </w:div>
    <w:div w:id="255016659">
      <w:bodyDiv w:val="1"/>
      <w:marLeft w:val="0"/>
      <w:marRight w:val="0"/>
      <w:marTop w:val="0"/>
      <w:marBottom w:val="0"/>
      <w:divBdr>
        <w:top w:val="none" w:sz="0" w:space="0" w:color="auto"/>
        <w:left w:val="none" w:sz="0" w:space="0" w:color="auto"/>
        <w:bottom w:val="none" w:sz="0" w:space="0" w:color="auto"/>
        <w:right w:val="none" w:sz="0" w:space="0" w:color="auto"/>
      </w:divBdr>
    </w:div>
    <w:div w:id="9868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socialmed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kplatt</dc:creator>
  <cp:lastModifiedBy>Kristen Platt</cp:lastModifiedBy>
  <cp:revision>2</cp:revision>
  <cp:lastPrinted>2013-06-28T15:55:00Z</cp:lastPrinted>
  <dcterms:created xsi:type="dcterms:W3CDTF">2021-02-01T17:07:00Z</dcterms:created>
  <dcterms:modified xsi:type="dcterms:W3CDTF">2021-02-01T17:07:00Z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225140;24652573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2013-06-28T15:18:35-0500</vt:lpwstr>
  </property>
  <property fmtid="{D5CDD505-2E9C-101B-9397-08002B2CF9AE}" pid="9" name="Offisync_ProviderName">
    <vt:lpwstr>Central Desktop</vt:lpwstr>
  </property>
</Properties>
</file>